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C4385C" w:rsidRDefault="00C4385C" w:rsidP="00752E1C">
      <w:pPr>
        <w:tabs>
          <w:tab w:val="left" w:pos="2023"/>
        </w:tabs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1A4AF4A1" w14:textId="083461BE" w:rsidR="00E0255D" w:rsidRPr="00C4385C" w:rsidRDefault="00E0255D" w:rsidP="00E0255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4385C">
        <w:rPr>
          <w:rFonts w:asciiTheme="minorHAnsi" w:hAnsiTheme="minorHAnsi" w:cstheme="minorHAnsi"/>
          <w:b/>
          <w:sz w:val="28"/>
          <w:szCs w:val="28"/>
        </w:rPr>
        <w:t>FI</w:t>
      </w:r>
      <w:r w:rsidR="00C4385C">
        <w:rPr>
          <w:rFonts w:asciiTheme="minorHAnsi" w:hAnsiTheme="minorHAnsi" w:cstheme="minorHAnsi"/>
          <w:b/>
          <w:sz w:val="28"/>
          <w:szCs w:val="28"/>
        </w:rPr>
        <w:t>Ș</w:t>
      </w:r>
      <w:r w:rsidRPr="00C4385C">
        <w:rPr>
          <w:rFonts w:asciiTheme="minorHAnsi" w:hAnsiTheme="minorHAnsi" w:cstheme="minorHAnsi"/>
          <w:b/>
          <w:sz w:val="28"/>
          <w:szCs w:val="28"/>
        </w:rPr>
        <w:t>A DISCIPLINEI</w:t>
      </w:r>
    </w:p>
    <w:p w14:paraId="16E71824" w14:textId="77777777" w:rsidR="00C4385C" w:rsidRPr="00C4385C" w:rsidRDefault="00C4385C" w:rsidP="00C4385C">
      <w:pPr>
        <w:rPr>
          <w:rFonts w:asciiTheme="minorHAnsi" w:hAnsiTheme="minorHAnsi" w:cstheme="minorHAnsi"/>
          <w:b/>
          <w:sz w:val="28"/>
          <w:szCs w:val="28"/>
        </w:rPr>
      </w:pPr>
    </w:p>
    <w:p w14:paraId="48979124" w14:textId="77777777" w:rsidR="00E0255D" w:rsidRPr="00C4385C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1"/>
      </w:tblGrid>
      <w:tr w:rsidR="00E0255D" w:rsidRPr="00C4385C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C4385C" w:rsidRDefault="00E0255D" w:rsidP="00E0255D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Institu</w:t>
            </w:r>
            <w:r w:rsidR="00C4385C"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ia de învă</w:t>
            </w:r>
            <w:r w:rsidR="00C4385C"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5A183B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5A183B">
              <w:rPr>
                <w:rFonts w:asciiTheme="minorHAnsi" w:hAnsiTheme="minorHAnsi" w:cstheme="minorHAnsi"/>
                <w:lang w:val="ro-RO"/>
              </w:rPr>
              <w:t>Universitatea de Vest din Timi</w:t>
            </w:r>
            <w:r w:rsidR="00C4385C" w:rsidRPr="005A183B">
              <w:rPr>
                <w:rFonts w:asciiTheme="minorHAnsi" w:hAnsiTheme="minorHAnsi" w:cstheme="minorHAnsi"/>
                <w:lang w:val="ro-RO"/>
              </w:rPr>
              <w:t>ș</w:t>
            </w:r>
            <w:r w:rsidRPr="005A183B">
              <w:rPr>
                <w:rFonts w:asciiTheme="minorHAnsi" w:hAnsiTheme="minorHAnsi" w:cstheme="minorHAnsi"/>
                <w:lang w:val="ro-RO"/>
              </w:rPr>
              <w:t>oara</w:t>
            </w:r>
          </w:p>
        </w:tc>
      </w:tr>
      <w:tr w:rsidR="00E0255D" w:rsidRPr="00C4385C" w14:paraId="09F1F378" w14:textId="77777777" w:rsidTr="00080D22">
        <w:tc>
          <w:tcPr>
            <w:tcW w:w="1907" w:type="pct"/>
            <w:vAlign w:val="center"/>
          </w:tcPr>
          <w:p w14:paraId="2ABF2C34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641915CA" w:rsidR="00E0255D" w:rsidRPr="005A183B" w:rsidRDefault="00771997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5A183B">
              <w:rPr>
                <w:rFonts w:asciiTheme="minorHAnsi" w:hAnsiTheme="minorHAnsi" w:cstheme="minorHAnsi"/>
              </w:rPr>
              <w:t>Psihologie</w:t>
            </w:r>
            <w:proofErr w:type="spellEnd"/>
            <w:r w:rsidR="009142A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9142AF">
              <w:rPr>
                <w:rFonts w:asciiTheme="minorHAnsi" w:hAnsiTheme="minorHAnsi" w:cstheme="minorHAnsi"/>
              </w:rPr>
              <w:t>și</w:t>
            </w:r>
            <w:proofErr w:type="spellEnd"/>
            <w:r w:rsidR="009142A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9142AF">
              <w:rPr>
                <w:rFonts w:asciiTheme="minorHAnsi" w:hAnsiTheme="minorHAnsi" w:cstheme="minorHAnsi"/>
              </w:rPr>
              <w:t>Științe</w:t>
            </w:r>
            <w:proofErr w:type="spellEnd"/>
            <w:r w:rsidR="009142AF">
              <w:rPr>
                <w:rFonts w:asciiTheme="minorHAnsi" w:hAnsiTheme="minorHAnsi" w:cstheme="minorHAnsi"/>
              </w:rPr>
              <w:t xml:space="preserve"> ale </w:t>
            </w:r>
            <w:proofErr w:type="spellStart"/>
            <w:r w:rsidR="009142AF">
              <w:rPr>
                <w:rFonts w:asciiTheme="minorHAnsi" w:hAnsiTheme="minorHAnsi" w:cstheme="minorHAnsi"/>
              </w:rPr>
              <w:t>Educației</w:t>
            </w:r>
            <w:proofErr w:type="spellEnd"/>
          </w:p>
        </w:tc>
      </w:tr>
      <w:tr w:rsidR="00771997" w:rsidRPr="00C4385C" w14:paraId="3E2ECC7F" w14:textId="77777777" w:rsidTr="00D62EC9">
        <w:tc>
          <w:tcPr>
            <w:tcW w:w="1907" w:type="pct"/>
            <w:vAlign w:val="center"/>
          </w:tcPr>
          <w:p w14:paraId="22160B34" w14:textId="77777777" w:rsidR="00771997" w:rsidRPr="00C4385C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1.3 Departamentul</w:t>
            </w:r>
          </w:p>
        </w:tc>
        <w:tc>
          <w:tcPr>
            <w:tcW w:w="3093" w:type="pct"/>
          </w:tcPr>
          <w:p w14:paraId="42B894BC" w14:textId="7E5CB005" w:rsidR="00771997" w:rsidRPr="005A183B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5A183B">
              <w:rPr>
                <w:rFonts w:asciiTheme="minorHAnsi" w:hAnsiTheme="minorHAnsi" w:cstheme="minorHAnsi"/>
              </w:rPr>
              <w:t>Științe</w:t>
            </w:r>
            <w:proofErr w:type="spellEnd"/>
            <w:r w:rsidRPr="005A183B">
              <w:rPr>
                <w:rFonts w:asciiTheme="minorHAnsi" w:hAnsiTheme="minorHAnsi" w:cstheme="minorHAnsi"/>
              </w:rPr>
              <w:t xml:space="preserve"> ale </w:t>
            </w:r>
            <w:proofErr w:type="spellStart"/>
            <w:r w:rsidRPr="005A183B">
              <w:rPr>
                <w:rFonts w:asciiTheme="minorHAnsi" w:hAnsiTheme="minorHAnsi" w:cstheme="minorHAnsi"/>
              </w:rPr>
              <w:t>Educației</w:t>
            </w:r>
            <w:proofErr w:type="spellEnd"/>
            <w:r w:rsidR="005A183B" w:rsidRPr="005A183B">
              <w:rPr>
                <w:rFonts w:asciiTheme="minorHAnsi" w:hAnsiTheme="minorHAnsi" w:cstheme="minorHAnsi"/>
              </w:rPr>
              <w:t xml:space="preserve"> / </w:t>
            </w:r>
            <w:proofErr w:type="spellStart"/>
            <w:r w:rsidR="005A183B" w:rsidRPr="005A183B">
              <w:rPr>
                <w:rFonts w:asciiTheme="minorHAnsi" w:hAnsiTheme="minorHAnsi" w:cstheme="minorHAnsi"/>
              </w:rPr>
              <w:t>Psihologie</w:t>
            </w:r>
            <w:proofErr w:type="spellEnd"/>
          </w:p>
        </w:tc>
      </w:tr>
      <w:tr w:rsidR="00771997" w:rsidRPr="00C4385C" w14:paraId="38E2999E" w14:textId="77777777" w:rsidTr="00C318BB">
        <w:tc>
          <w:tcPr>
            <w:tcW w:w="1907" w:type="pct"/>
            <w:vAlign w:val="center"/>
          </w:tcPr>
          <w:p w14:paraId="2467FE5A" w14:textId="77777777" w:rsidR="00771997" w:rsidRPr="00C4385C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1.4 Domeniul de studii</w:t>
            </w:r>
          </w:p>
        </w:tc>
        <w:tc>
          <w:tcPr>
            <w:tcW w:w="3093" w:type="pct"/>
          </w:tcPr>
          <w:p w14:paraId="449590D8" w14:textId="0022DEB5" w:rsidR="00771997" w:rsidRPr="005A183B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5A183B">
              <w:rPr>
                <w:rFonts w:asciiTheme="minorHAnsi" w:hAnsiTheme="minorHAnsi" w:cstheme="minorHAnsi"/>
              </w:rPr>
              <w:t>Științe</w:t>
            </w:r>
            <w:proofErr w:type="spellEnd"/>
            <w:r w:rsidRPr="005A183B">
              <w:rPr>
                <w:rFonts w:asciiTheme="minorHAnsi" w:hAnsiTheme="minorHAnsi" w:cstheme="minorHAnsi"/>
              </w:rPr>
              <w:t xml:space="preserve"> ale </w:t>
            </w:r>
            <w:proofErr w:type="spellStart"/>
            <w:r w:rsidRPr="005A183B">
              <w:rPr>
                <w:rFonts w:asciiTheme="minorHAnsi" w:hAnsiTheme="minorHAnsi" w:cstheme="minorHAnsi"/>
              </w:rPr>
              <w:t>Educației</w:t>
            </w:r>
            <w:proofErr w:type="spellEnd"/>
            <w:r w:rsidR="005A183B" w:rsidRPr="005A183B">
              <w:rPr>
                <w:rFonts w:asciiTheme="minorHAnsi" w:hAnsiTheme="minorHAnsi" w:cstheme="minorHAnsi"/>
              </w:rPr>
              <w:t xml:space="preserve"> / </w:t>
            </w:r>
            <w:proofErr w:type="spellStart"/>
            <w:r w:rsidR="005A183B" w:rsidRPr="005A183B">
              <w:rPr>
                <w:rFonts w:asciiTheme="minorHAnsi" w:hAnsiTheme="minorHAnsi" w:cstheme="minorHAnsi"/>
              </w:rPr>
              <w:t>Psihologie</w:t>
            </w:r>
            <w:proofErr w:type="spellEnd"/>
          </w:p>
        </w:tc>
      </w:tr>
      <w:tr w:rsidR="00771997" w:rsidRPr="00C4385C" w14:paraId="7410FBFB" w14:textId="77777777" w:rsidTr="00080D22">
        <w:tc>
          <w:tcPr>
            <w:tcW w:w="1907" w:type="pct"/>
            <w:vAlign w:val="center"/>
          </w:tcPr>
          <w:p w14:paraId="682C127F" w14:textId="77777777" w:rsidR="00771997" w:rsidRPr="00C4385C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1FB66739" w:rsidR="00771997" w:rsidRPr="005A183B" w:rsidRDefault="00771997" w:rsidP="00771997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lang w:val="fr-FR"/>
              </w:rPr>
            </w:pPr>
            <w:r w:rsidRPr="005A183B">
              <w:rPr>
                <w:rFonts w:asciiTheme="minorHAnsi" w:hAnsiTheme="minorHAnsi" w:cstheme="minorHAnsi"/>
                <w:lang w:val="ro-RO"/>
              </w:rPr>
              <w:t xml:space="preserve">Licență </w:t>
            </w:r>
          </w:p>
        </w:tc>
      </w:tr>
      <w:tr w:rsidR="00771997" w:rsidRPr="00C4385C" w14:paraId="0BC03568" w14:textId="77777777" w:rsidTr="00080D22">
        <w:tc>
          <w:tcPr>
            <w:tcW w:w="1907" w:type="pct"/>
            <w:vAlign w:val="center"/>
          </w:tcPr>
          <w:p w14:paraId="4A9FB682" w14:textId="77777777" w:rsidR="00771997" w:rsidRPr="00C4385C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02A0856E" w14:textId="77777777" w:rsidR="00771997" w:rsidRPr="005A183B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fr-FR"/>
              </w:rPr>
            </w:pPr>
            <w:proofErr w:type="spellStart"/>
            <w:r w:rsidRPr="005A183B">
              <w:rPr>
                <w:rFonts w:asciiTheme="minorHAnsi" w:hAnsiTheme="minorHAnsi" w:cstheme="minorHAnsi"/>
                <w:b/>
                <w:lang w:val="fr-FR"/>
              </w:rPr>
              <w:t>Pedagogie</w:t>
            </w:r>
            <w:proofErr w:type="spellEnd"/>
            <w:r w:rsidRPr="005A183B">
              <w:rPr>
                <w:rFonts w:asciiTheme="minorHAnsi" w:hAnsiTheme="minorHAnsi" w:cstheme="minorHAnsi"/>
                <w:b/>
                <w:lang w:val="fr-FR"/>
              </w:rPr>
              <w:t xml:space="preserve">, PIPP, PPS, </w:t>
            </w:r>
            <w:proofErr w:type="spellStart"/>
            <w:r w:rsidRPr="005A183B">
              <w:rPr>
                <w:rFonts w:asciiTheme="minorHAnsi" w:hAnsiTheme="minorHAnsi" w:cstheme="minorHAnsi"/>
                <w:b/>
                <w:lang w:val="fr-FR"/>
              </w:rPr>
              <w:t>Psihologie</w:t>
            </w:r>
            <w:proofErr w:type="spellEnd"/>
            <w:r w:rsidRPr="005A183B">
              <w:rPr>
                <w:rFonts w:asciiTheme="minorHAnsi" w:hAnsiTheme="minorHAnsi" w:cstheme="minorHAnsi"/>
                <w:b/>
                <w:lang w:val="fr-FR"/>
              </w:rPr>
              <w:t xml:space="preserve"> </w:t>
            </w:r>
          </w:p>
          <w:p w14:paraId="632B79EB" w14:textId="77777777" w:rsidR="00771997" w:rsidRPr="005A183B" w:rsidRDefault="00771997" w:rsidP="0077199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Profesor pentru învățământul primar – COD COR 234101</w:t>
            </w:r>
          </w:p>
          <w:p w14:paraId="15F1059E" w14:textId="77777777" w:rsidR="00771997" w:rsidRPr="005A183B" w:rsidRDefault="00771997" w:rsidP="0077199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Profesor pentru învățământul preșcolar – COD COR 234201</w:t>
            </w:r>
          </w:p>
          <w:p w14:paraId="5A712F53" w14:textId="77777777" w:rsidR="00771997" w:rsidRPr="005A183B" w:rsidRDefault="00771997" w:rsidP="0077199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Profesor în învățământul gimnazial – COD COR 233002</w:t>
            </w:r>
          </w:p>
          <w:p w14:paraId="4C728C07" w14:textId="77777777" w:rsidR="00771997" w:rsidRPr="005A183B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E36E3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Consilier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școlar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– COD COR 235903</w:t>
            </w:r>
          </w:p>
          <w:p w14:paraId="22CFAC30" w14:textId="77777777" w:rsidR="00771997" w:rsidRPr="005A183B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Psihopedagog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– COD COR 263412 </w:t>
            </w:r>
          </w:p>
          <w:p w14:paraId="31E61D47" w14:textId="77777777" w:rsidR="00771997" w:rsidRPr="00FE36E3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Instructori-formatori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pentru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elevi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cu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nevoi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speciale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COD COR 2352 </w:t>
            </w:r>
          </w:p>
          <w:p w14:paraId="56E29967" w14:textId="77777777" w:rsidR="00771997" w:rsidRPr="00FE36E3" w:rsidRDefault="00771997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Specialiști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învățământ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neclasificați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grupele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bază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anterioare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COD COR 2359 </w:t>
            </w:r>
          </w:p>
          <w:p w14:paraId="6AE6A798" w14:textId="77777777" w:rsidR="005A183B" w:rsidRPr="00FE36E3" w:rsidRDefault="005A183B" w:rsidP="00771997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psihologie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clinică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clinician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) – COR 263401 </w:t>
            </w:r>
          </w:p>
          <w:p w14:paraId="2201C7BA" w14:textId="77777777" w:rsidR="005A183B" w:rsidRPr="00FE36E3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consiliere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psihologică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consilier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psihologic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) – COR 263402 </w:t>
            </w:r>
          </w:p>
          <w:p w14:paraId="020F5C35" w14:textId="77777777" w:rsidR="005A183B" w:rsidRPr="00FE36E3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psihoterapie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psihoterapeut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) – COR 263403</w:t>
            </w:r>
          </w:p>
          <w:p w14:paraId="1D688BAD" w14:textId="77777777" w:rsidR="005A183B" w:rsidRPr="00FE36E3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psihologia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muncii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și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organizațională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organizațional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) – COR 263404 </w:t>
            </w:r>
          </w:p>
          <w:p w14:paraId="30CBCB59" w14:textId="77777777" w:rsidR="005A183B" w:rsidRPr="00FE36E3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psihologia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transporturilor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transporturi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)</w:t>
            </w:r>
            <w:proofErr w:type="gram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COR 263405 </w:t>
            </w:r>
          </w:p>
          <w:p w14:paraId="0F98682B" w14:textId="77777777" w:rsidR="005A183B" w:rsidRPr="00FE36E3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psihologia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aplicată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servicii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servicii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) – COR 263406 </w:t>
            </w:r>
          </w:p>
          <w:p w14:paraId="076B65C8" w14:textId="77777777" w:rsidR="005A183B" w:rsidRPr="00FE36E3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psihologie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educațională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consiliere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școlară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și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vocațională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COR 263407</w:t>
            </w:r>
          </w:p>
          <w:p w14:paraId="498755CC" w14:textId="77777777" w:rsidR="005A183B" w:rsidRPr="00FE36E3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școlar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COR 263414 </w:t>
            </w:r>
          </w:p>
          <w:p w14:paraId="7A326B16" w14:textId="77777777" w:rsidR="005A183B" w:rsidRPr="00FE36E3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psihologie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aplicată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domeniul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securității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naționale</w:t>
            </w:r>
            <w:proofErr w:type="spellEnd"/>
            <w:r w:rsidRPr="00FE36E3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COR – 263409 </w:t>
            </w:r>
          </w:p>
          <w:p w14:paraId="5A363669" w14:textId="77777777" w:rsidR="005A183B" w:rsidRPr="005A183B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în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specialitatea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psihologie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judiciară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evaluarea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comportamentului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simulat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prin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tehnica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poligraf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– COR – 263410</w:t>
            </w:r>
          </w:p>
          <w:p w14:paraId="5D09BA5A" w14:textId="77777777" w:rsidR="005A183B" w:rsidRPr="005A183B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Terapeut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ocupațional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– COR 263419 </w:t>
            </w:r>
          </w:p>
          <w:p w14:paraId="3B763D31" w14:textId="77777777" w:rsidR="005A183B" w:rsidRPr="005A183B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Consilier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dezvoltare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personală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– COR 242324 </w:t>
            </w:r>
          </w:p>
          <w:p w14:paraId="6DA322A1" w14:textId="77777777" w:rsidR="005A183B" w:rsidRPr="005A183B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Specialist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în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activitatea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de coaching (coach) – COR 242412 Formator – COR 242401 </w:t>
            </w:r>
          </w:p>
          <w:p w14:paraId="5A5D8F09" w14:textId="77777777" w:rsidR="005A183B" w:rsidRPr="005A183B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Specialist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resurse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umane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/ consultant – COR 242314 </w:t>
            </w:r>
          </w:p>
          <w:p w14:paraId="4135B8F5" w14:textId="77777777" w:rsidR="005A183B" w:rsidRPr="005A183B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Consilier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școlar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– COR 235903 </w:t>
            </w:r>
          </w:p>
          <w:p w14:paraId="6C296979" w14:textId="524521FD" w:rsidR="005A183B" w:rsidRPr="005A183B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>Logoped</w:t>
            </w:r>
            <w:proofErr w:type="spellEnd"/>
            <w:r w:rsidRPr="005A183B">
              <w:rPr>
                <w:rFonts w:asciiTheme="minorHAnsi" w:hAnsiTheme="minorHAnsi" w:cstheme="minorHAnsi"/>
                <w:sz w:val="20"/>
                <w:szCs w:val="20"/>
              </w:rPr>
              <w:t xml:space="preserve"> - COR 226603</w:t>
            </w:r>
          </w:p>
        </w:tc>
      </w:tr>
    </w:tbl>
    <w:p w14:paraId="67CD805D" w14:textId="77777777" w:rsidR="00E0255D" w:rsidRPr="00C4385C" w:rsidRDefault="00E0255D" w:rsidP="00E0255D">
      <w:pPr>
        <w:rPr>
          <w:rFonts w:asciiTheme="minorHAnsi" w:hAnsiTheme="minorHAnsi" w:cstheme="minorHAnsi"/>
        </w:rPr>
      </w:pPr>
    </w:p>
    <w:p w14:paraId="51C268B8" w14:textId="77777777" w:rsidR="00E0255D" w:rsidRPr="00C4385C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C4385C" w14:paraId="4013AFE0" w14:textId="77777777" w:rsidTr="00E0255D">
        <w:tc>
          <w:tcPr>
            <w:tcW w:w="3828" w:type="dxa"/>
            <w:gridSpan w:val="3"/>
          </w:tcPr>
          <w:p w14:paraId="2A383B21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lastRenderedPageBreak/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115AEDA2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Limba franceză</w:t>
            </w:r>
          </w:p>
        </w:tc>
      </w:tr>
      <w:tr w:rsidR="00E0255D" w:rsidRPr="00C4385C" w14:paraId="4A61B8F8" w14:textId="77777777" w:rsidTr="00E0255D">
        <w:tc>
          <w:tcPr>
            <w:tcW w:w="3828" w:type="dxa"/>
            <w:gridSpan w:val="3"/>
          </w:tcPr>
          <w:p w14:paraId="4E4EEC75" w14:textId="73DF2536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2.2 Titularul activită</w:t>
            </w:r>
            <w:r w:rsidR="00C4385C"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ilor de curs</w:t>
            </w:r>
          </w:p>
        </w:tc>
        <w:tc>
          <w:tcPr>
            <w:tcW w:w="5561" w:type="dxa"/>
            <w:gridSpan w:val="6"/>
          </w:tcPr>
          <w:p w14:paraId="44D2144D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E0255D" w:rsidRPr="00C4385C" w14:paraId="18E3C119" w14:textId="77777777" w:rsidTr="00E0255D">
        <w:tc>
          <w:tcPr>
            <w:tcW w:w="3828" w:type="dxa"/>
            <w:gridSpan w:val="3"/>
          </w:tcPr>
          <w:p w14:paraId="2201EA9F" w14:textId="67BBE6E9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2.3 Titularul activită</w:t>
            </w:r>
            <w:r w:rsidR="00C4385C"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ilor de seminar</w:t>
            </w:r>
          </w:p>
        </w:tc>
        <w:tc>
          <w:tcPr>
            <w:tcW w:w="5561" w:type="dxa"/>
            <w:gridSpan w:val="6"/>
          </w:tcPr>
          <w:p w14:paraId="3E929826" w14:textId="3F120BE7" w:rsidR="00E0255D" w:rsidRPr="005A183B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 w:rsidRPr="005A183B">
              <w:rPr>
                <w:rFonts w:asciiTheme="minorHAnsi" w:hAnsiTheme="minorHAnsi" w:cstheme="minorHAnsi"/>
                <w:b/>
                <w:lang w:val="ro-RO"/>
              </w:rPr>
              <w:t>lect. univ. dr. Cosmina Simona Lungoci</w:t>
            </w:r>
          </w:p>
        </w:tc>
      </w:tr>
      <w:tr w:rsidR="00E0255D" w:rsidRPr="00C4385C" w14:paraId="2D85BC83" w14:textId="77777777" w:rsidTr="00C4385C">
        <w:tc>
          <w:tcPr>
            <w:tcW w:w="1843" w:type="dxa"/>
          </w:tcPr>
          <w:p w14:paraId="7473A702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325F69A5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C4385C" w:rsidRDefault="00E0255D" w:rsidP="00080D22">
            <w:pPr>
              <w:pStyle w:val="NoSpacing"/>
              <w:spacing w:line="276" w:lineRule="auto"/>
              <w:ind w:right="-108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6011A254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E0255D" w:rsidRPr="00C4385C" w:rsidRDefault="00C4385C" w:rsidP="00080D22">
            <w:pPr>
              <w:pStyle w:val="NoSpacing"/>
              <w:spacing w:line="276" w:lineRule="auto"/>
              <w:ind w:right="-108" w:hanging="108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 </w:t>
            </w:r>
            <w:r w:rsidR="00E0255D" w:rsidRPr="00C4385C">
              <w:rPr>
                <w:rFonts w:asciiTheme="minorHAnsi" w:hAnsiTheme="minorHAnsi" w:cstheme="minorHAns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1F8D49E8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C</w:t>
            </w:r>
          </w:p>
        </w:tc>
        <w:tc>
          <w:tcPr>
            <w:tcW w:w="1839" w:type="dxa"/>
          </w:tcPr>
          <w:p w14:paraId="7C0DE4CB" w14:textId="77777777" w:rsidR="00E0255D" w:rsidRPr="00C4385C" w:rsidRDefault="00E0255D" w:rsidP="00080D22">
            <w:pPr>
              <w:pStyle w:val="NoSpacing"/>
              <w:spacing w:line="276" w:lineRule="auto"/>
              <w:ind w:right="-108" w:hanging="42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5429E00C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proofErr w:type="spellStart"/>
            <w:r>
              <w:rPr>
                <w:rFonts w:asciiTheme="minorHAnsi" w:hAnsiTheme="minorHAnsi" w:cstheme="minorHAnsi"/>
                <w:lang w:val="ro-RO"/>
              </w:rPr>
              <w:t>D</w:t>
            </w:r>
            <w:r w:rsidR="009142AF">
              <w:rPr>
                <w:rFonts w:asciiTheme="minorHAnsi" w:hAnsiTheme="minorHAnsi" w:cstheme="minorHAnsi"/>
                <w:lang w:val="ro-RO"/>
              </w:rPr>
              <w:t>Op</w:t>
            </w:r>
            <w:proofErr w:type="spellEnd"/>
          </w:p>
        </w:tc>
      </w:tr>
    </w:tbl>
    <w:p w14:paraId="7E9DBA76" w14:textId="77777777" w:rsidR="00E0255D" w:rsidRPr="00C4385C" w:rsidRDefault="00E0255D" w:rsidP="00E0255D">
      <w:pPr>
        <w:rPr>
          <w:rFonts w:asciiTheme="minorHAnsi" w:hAnsiTheme="minorHAnsi" w:cstheme="minorHAnsi"/>
        </w:rPr>
      </w:pPr>
    </w:p>
    <w:p w14:paraId="04074F03" w14:textId="5D425307" w:rsidR="00E0255D" w:rsidRPr="00C4385C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>Timpul total estimat (ore pe semestru al activită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>ilor didactice)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4"/>
        <w:gridCol w:w="440"/>
        <w:gridCol w:w="295"/>
        <w:gridCol w:w="1685"/>
        <w:gridCol w:w="424"/>
        <w:gridCol w:w="2313"/>
        <w:gridCol w:w="524"/>
      </w:tblGrid>
      <w:tr w:rsidR="00E0255D" w:rsidRPr="00C4385C" w14:paraId="5B1575BC" w14:textId="77777777" w:rsidTr="005A183B">
        <w:tc>
          <w:tcPr>
            <w:tcW w:w="3674" w:type="dxa"/>
          </w:tcPr>
          <w:p w14:paraId="276EC93C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3.1 Număr de ore pe săptămână</w:t>
            </w:r>
          </w:p>
        </w:tc>
        <w:tc>
          <w:tcPr>
            <w:tcW w:w="440" w:type="dxa"/>
          </w:tcPr>
          <w:p w14:paraId="602ABD8A" w14:textId="4F3DE629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</w:t>
            </w:r>
          </w:p>
        </w:tc>
        <w:tc>
          <w:tcPr>
            <w:tcW w:w="1980" w:type="dxa"/>
            <w:gridSpan w:val="2"/>
          </w:tcPr>
          <w:p w14:paraId="62B6408E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din care: 3.2 curs</w:t>
            </w:r>
          </w:p>
        </w:tc>
        <w:tc>
          <w:tcPr>
            <w:tcW w:w="424" w:type="dxa"/>
          </w:tcPr>
          <w:p w14:paraId="04D7773C" w14:textId="34527C70" w:rsidR="00E0255D" w:rsidRPr="00C4385C" w:rsidRDefault="00595972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-</w:t>
            </w:r>
          </w:p>
        </w:tc>
        <w:tc>
          <w:tcPr>
            <w:tcW w:w="2313" w:type="dxa"/>
          </w:tcPr>
          <w:p w14:paraId="5905DEA2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3.3 seminar/</w:t>
            </w:r>
            <w:r w:rsidRPr="00E87A34">
              <w:rPr>
                <w:rFonts w:asciiTheme="minorHAnsi" w:hAnsiTheme="minorHAnsi" w:cstheme="minorHAnsi"/>
                <w:strike/>
                <w:lang w:val="ro-RO"/>
              </w:rPr>
              <w:t>laborator</w:t>
            </w:r>
          </w:p>
        </w:tc>
        <w:tc>
          <w:tcPr>
            <w:tcW w:w="524" w:type="dxa"/>
          </w:tcPr>
          <w:p w14:paraId="513AE2A3" w14:textId="4FD3BA34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</w:t>
            </w:r>
          </w:p>
        </w:tc>
      </w:tr>
      <w:tr w:rsidR="00E0255D" w:rsidRPr="00C4385C" w14:paraId="1D8AE468" w14:textId="77777777" w:rsidTr="005A183B">
        <w:tc>
          <w:tcPr>
            <w:tcW w:w="3674" w:type="dxa"/>
          </w:tcPr>
          <w:p w14:paraId="61528410" w14:textId="5D90CB72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3.4 Total ore din planul de învă</w:t>
            </w:r>
            <w:r w:rsidR="00C4385C"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ământ</w:t>
            </w:r>
          </w:p>
        </w:tc>
        <w:tc>
          <w:tcPr>
            <w:tcW w:w="440" w:type="dxa"/>
          </w:tcPr>
          <w:p w14:paraId="35A140B1" w14:textId="48390DD0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28</w:t>
            </w:r>
          </w:p>
        </w:tc>
        <w:tc>
          <w:tcPr>
            <w:tcW w:w="1980" w:type="dxa"/>
            <w:gridSpan w:val="2"/>
          </w:tcPr>
          <w:p w14:paraId="063B88D7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din care: 3.5 curs</w:t>
            </w:r>
          </w:p>
        </w:tc>
        <w:tc>
          <w:tcPr>
            <w:tcW w:w="424" w:type="dxa"/>
          </w:tcPr>
          <w:p w14:paraId="34FD5EF9" w14:textId="5B7CADB3" w:rsidR="00E0255D" w:rsidRPr="00C4385C" w:rsidRDefault="00595972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-</w:t>
            </w:r>
          </w:p>
        </w:tc>
        <w:tc>
          <w:tcPr>
            <w:tcW w:w="2313" w:type="dxa"/>
          </w:tcPr>
          <w:p w14:paraId="77313924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3.6 seminar/</w:t>
            </w:r>
            <w:r w:rsidRPr="00E87A34">
              <w:rPr>
                <w:rFonts w:asciiTheme="minorHAnsi" w:hAnsiTheme="minorHAnsi" w:cstheme="minorHAnsi"/>
                <w:strike/>
                <w:lang w:val="ro-RO"/>
              </w:rPr>
              <w:t>laborator</w:t>
            </w:r>
          </w:p>
        </w:tc>
        <w:tc>
          <w:tcPr>
            <w:tcW w:w="524" w:type="dxa"/>
          </w:tcPr>
          <w:p w14:paraId="366A0D3E" w14:textId="4918ECDE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28</w:t>
            </w:r>
          </w:p>
        </w:tc>
      </w:tr>
      <w:tr w:rsidR="00E0255D" w:rsidRPr="00C4385C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802D13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802D13">
              <w:rPr>
                <w:rFonts w:asciiTheme="minorHAnsi" w:hAnsiTheme="minorHAnsi" w:cstheme="minorHAnsi"/>
                <w:bCs/>
                <w:lang w:val="ro-RO"/>
              </w:rPr>
              <w:t>Distribu</w:t>
            </w:r>
            <w:r w:rsidR="00C4385C" w:rsidRPr="00802D13">
              <w:rPr>
                <w:rFonts w:asciiTheme="minorHAnsi" w:hAnsiTheme="minorHAnsi" w:cstheme="minorHAnsi"/>
                <w:bCs/>
                <w:lang w:val="ro-RO"/>
              </w:rPr>
              <w:t>ț</w:t>
            </w:r>
            <w:r w:rsidRPr="00802D13">
              <w:rPr>
                <w:rFonts w:asciiTheme="minorHAnsi" w:hAnsiTheme="minorHAnsi" w:cstheme="minorHAns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802D13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802D13">
              <w:rPr>
                <w:rFonts w:asciiTheme="minorHAnsi" w:hAnsiTheme="minorHAnsi" w:cstheme="minorHAnsi"/>
                <w:bCs/>
                <w:lang w:val="ro-RO"/>
              </w:rPr>
              <w:t>ore</w:t>
            </w:r>
          </w:p>
        </w:tc>
      </w:tr>
      <w:tr w:rsidR="005A183B" w:rsidRPr="00C4385C" w14:paraId="347FD4CB" w14:textId="77777777" w:rsidTr="00802D13">
        <w:tc>
          <w:tcPr>
            <w:tcW w:w="8831" w:type="dxa"/>
            <w:gridSpan w:val="6"/>
          </w:tcPr>
          <w:p w14:paraId="1EF5672F" w14:textId="254E03CD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 xml:space="preserve">Studiul după manual, suport de curs, bibliografie </w:t>
            </w:r>
            <w:r>
              <w:rPr>
                <w:rFonts w:asciiTheme="minorHAnsi" w:hAnsiTheme="minorHAnsi" w:cstheme="minorHAnsi"/>
                <w:lang w:val="ro-RO"/>
              </w:rPr>
              <w:t>ș</w:t>
            </w:r>
            <w:r w:rsidRPr="00C4385C">
              <w:rPr>
                <w:rFonts w:asciiTheme="minorHAnsi" w:hAnsiTheme="minorHAnsi" w:cstheme="minorHAnsi"/>
                <w:lang w:val="ro-RO"/>
              </w:rPr>
              <w:t>i noti</w:t>
            </w:r>
            <w:r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743AAE86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A183B" w:rsidRPr="00C4385C" w14:paraId="7F2626AA" w14:textId="77777777" w:rsidTr="00802D13">
        <w:tc>
          <w:tcPr>
            <w:tcW w:w="8831" w:type="dxa"/>
            <w:gridSpan w:val="6"/>
          </w:tcPr>
          <w:p w14:paraId="271332F5" w14:textId="77777777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15A9F320" w:rsidR="005A183B" w:rsidRPr="00C4385C" w:rsidRDefault="0025380F" w:rsidP="0025380F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A183B" w:rsidRPr="00C4385C" w14:paraId="65980EF1" w14:textId="77777777" w:rsidTr="00802D13">
        <w:tc>
          <w:tcPr>
            <w:tcW w:w="8831" w:type="dxa"/>
            <w:gridSpan w:val="6"/>
          </w:tcPr>
          <w:p w14:paraId="75A63E4B" w14:textId="7CBFA162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Pregătire seminar</w:t>
            </w:r>
            <w:r>
              <w:rPr>
                <w:rFonts w:asciiTheme="minorHAnsi" w:hAnsiTheme="minorHAnsi" w:cstheme="minorHAnsi"/>
                <w:lang w:val="ro-RO"/>
              </w:rPr>
              <w:t>e</w:t>
            </w:r>
            <w:r w:rsidRPr="00C4385C">
              <w:rPr>
                <w:rFonts w:asciiTheme="minorHAnsi" w:hAnsiTheme="minorHAnsi" w:cstheme="minorHAnsi"/>
                <w:lang w:val="ro-RO"/>
              </w:rPr>
              <w:t xml:space="preserve"> / laboratoare, teme, referate, portofolii </w:t>
            </w:r>
            <w:r>
              <w:rPr>
                <w:rFonts w:asciiTheme="minorHAnsi" w:hAnsiTheme="minorHAnsi" w:cstheme="minorHAnsi"/>
                <w:lang w:val="ro-RO"/>
              </w:rPr>
              <w:t>ș</w:t>
            </w:r>
            <w:r w:rsidRPr="00C4385C">
              <w:rPr>
                <w:rFonts w:asciiTheme="minorHAnsi" w:hAnsiTheme="minorHAnsi" w:cstheme="minorHAns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0AD4AB92" w:rsidR="005A183B" w:rsidRPr="00C4385C" w:rsidRDefault="009142AF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A183B" w:rsidRPr="00C4385C" w14:paraId="595F83C1" w14:textId="77777777" w:rsidTr="00802D13">
        <w:tc>
          <w:tcPr>
            <w:tcW w:w="8831" w:type="dxa"/>
            <w:gridSpan w:val="6"/>
          </w:tcPr>
          <w:p w14:paraId="15821CE7" w14:textId="77777777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 xml:space="preserve">Tutoriat </w:t>
            </w:r>
          </w:p>
        </w:tc>
        <w:tc>
          <w:tcPr>
            <w:tcW w:w="524" w:type="dxa"/>
          </w:tcPr>
          <w:p w14:paraId="3B9B8C3B" w14:textId="09B6F6B1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5A183B" w:rsidRPr="00C4385C" w14:paraId="513FE437" w14:textId="77777777" w:rsidTr="00802D13">
        <w:tc>
          <w:tcPr>
            <w:tcW w:w="8831" w:type="dxa"/>
            <w:gridSpan w:val="6"/>
          </w:tcPr>
          <w:p w14:paraId="404E7887" w14:textId="77777777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 xml:space="preserve">Examinări </w:t>
            </w:r>
          </w:p>
        </w:tc>
        <w:tc>
          <w:tcPr>
            <w:tcW w:w="524" w:type="dxa"/>
          </w:tcPr>
          <w:p w14:paraId="1D729EB9" w14:textId="2EAD23CC" w:rsidR="005A183B" w:rsidRPr="00C4385C" w:rsidRDefault="005A183B" w:rsidP="005A183B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0255D" w:rsidRPr="00C4385C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Alte activită</w:t>
            </w:r>
            <w:r w:rsidR="00C4385C"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E0255D" w:rsidRPr="00C4385C" w14:paraId="601F6F7A" w14:textId="77777777" w:rsidTr="005A183B">
        <w:trPr>
          <w:gridAfter w:val="4"/>
          <w:wAfter w:w="4946" w:type="dxa"/>
        </w:trPr>
        <w:tc>
          <w:tcPr>
            <w:tcW w:w="3674" w:type="dxa"/>
          </w:tcPr>
          <w:p w14:paraId="479894EA" w14:textId="77777777" w:rsidR="00E0255D" w:rsidRPr="00802D13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802D13">
              <w:rPr>
                <w:rFonts w:asciiTheme="minorHAnsi" w:hAnsiTheme="minorHAnsi" w:cstheme="minorHAnsi"/>
                <w:bCs/>
                <w:lang w:val="ro-RO"/>
              </w:rPr>
              <w:t>3.7 Total ore studiu individual</w:t>
            </w:r>
          </w:p>
        </w:tc>
        <w:tc>
          <w:tcPr>
            <w:tcW w:w="735" w:type="dxa"/>
            <w:gridSpan w:val="2"/>
          </w:tcPr>
          <w:p w14:paraId="4395AD20" w14:textId="0CDCB275" w:rsidR="00E0255D" w:rsidRPr="00C4385C" w:rsidRDefault="009142AF" w:rsidP="0025380F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16</w:t>
            </w:r>
          </w:p>
        </w:tc>
      </w:tr>
      <w:tr w:rsidR="00E0255D" w:rsidRPr="00C4385C" w14:paraId="0E0E0360" w14:textId="77777777" w:rsidTr="005A183B">
        <w:trPr>
          <w:gridAfter w:val="4"/>
          <w:wAfter w:w="4946" w:type="dxa"/>
        </w:trPr>
        <w:tc>
          <w:tcPr>
            <w:tcW w:w="3674" w:type="dxa"/>
          </w:tcPr>
          <w:p w14:paraId="310486C5" w14:textId="77777777" w:rsidR="00E0255D" w:rsidRPr="00802D13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802D13">
              <w:rPr>
                <w:rFonts w:asciiTheme="minorHAnsi" w:hAnsiTheme="minorHAnsi" w:cstheme="minorHAnsi"/>
                <w:bCs/>
                <w:lang w:val="ro-RO"/>
              </w:rPr>
              <w:t>3.8 Total ore pe semestru</w:t>
            </w:r>
          </w:p>
        </w:tc>
        <w:tc>
          <w:tcPr>
            <w:tcW w:w="735" w:type="dxa"/>
            <w:gridSpan w:val="2"/>
          </w:tcPr>
          <w:p w14:paraId="15B2F92D" w14:textId="15CBDAD3" w:rsidR="00E0255D" w:rsidRPr="00C4385C" w:rsidRDefault="005A183B" w:rsidP="0025380F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5</w:t>
            </w:r>
            <w:r w:rsidR="0025380F">
              <w:rPr>
                <w:rFonts w:asciiTheme="minorHAnsi" w:hAnsiTheme="minorHAnsi" w:cstheme="minorHAnsi"/>
                <w:b/>
                <w:lang w:val="ro-RO"/>
              </w:rPr>
              <w:t>0</w:t>
            </w:r>
          </w:p>
        </w:tc>
      </w:tr>
      <w:tr w:rsidR="00E0255D" w:rsidRPr="00C4385C" w14:paraId="0543F2FB" w14:textId="77777777" w:rsidTr="005A183B">
        <w:trPr>
          <w:gridAfter w:val="4"/>
          <w:wAfter w:w="4946" w:type="dxa"/>
        </w:trPr>
        <w:tc>
          <w:tcPr>
            <w:tcW w:w="3674" w:type="dxa"/>
          </w:tcPr>
          <w:p w14:paraId="4AA42D0D" w14:textId="77777777" w:rsidR="00E0255D" w:rsidRPr="00802D13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802D13">
              <w:rPr>
                <w:rFonts w:asciiTheme="minorHAnsi" w:hAnsiTheme="minorHAnsi" w:cstheme="minorHAnsi"/>
                <w:bCs/>
                <w:lang w:val="ro-RO"/>
              </w:rPr>
              <w:t>3.9 Numărul de credite</w:t>
            </w:r>
          </w:p>
        </w:tc>
        <w:tc>
          <w:tcPr>
            <w:tcW w:w="735" w:type="dxa"/>
            <w:gridSpan w:val="2"/>
          </w:tcPr>
          <w:p w14:paraId="176127E3" w14:textId="16921150" w:rsidR="00E0255D" w:rsidRPr="00C4385C" w:rsidRDefault="005A183B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2</w:t>
            </w:r>
          </w:p>
        </w:tc>
      </w:tr>
    </w:tbl>
    <w:p w14:paraId="2AFF86C3" w14:textId="77777777" w:rsidR="00C4385C" w:rsidRDefault="00C4385C" w:rsidP="00C4385C">
      <w:pPr>
        <w:pStyle w:val="ListParagraph"/>
        <w:spacing w:line="276" w:lineRule="auto"/>
        <w:ind w:left="714"/>
        <w:rPr>
          <w:rFonts w:asciiTheme="minorHAnsi" w:hAnsiTheme="minorHAnsi" w:cstheme="minorHAnsi"/>
          <w:b/>
        </w:rPr>
      </w:pPr>
    </w:p>
    <w:p w14:paraId="1ACD2D8D" w14:textId="30F46626" w:rsidR="00E0255D" w:rsidRPr="00C4385C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>Precondi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C4385C" w14:paraId="3623956B" w14:textId="77777777" w:rsidTr="00E0255D">
        <w:tc>
          <w:tcPr>
            <w:tcW w:w="1985" w:type="dxa"/>
          </w:tcPr>
          <w:p w14:paraId="4C592DB3" w14:textId="7777777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77777777" w:rsidR="00E0255D" w:rsidRPr="00C4385C" w:rsidRDefault="00E0255D" w:rsidP="0059597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E0255D" w:rsidRPr="00C4385C" w14:paraId="0C24B7B9" w14:textId="77777777" w:rsidTr="00E0255D">
        <w:tc>
          <w:tcPr>
            <w:tcW w:w="1985" w:type="dxa"/>
          </w:tcPr>
          <w:p w14:paraId="0E27F819" w14:textId="140AA507" w:rsidR="00E0255D" w:rsidRPr="00C4385C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4.2 de competen</w:t>
            </w:r>
            <w:r w:rsidR="00C4385C">
              <w:rPr>
                <w:rFonts w:asciiTheme="minorHAnsi" w:hAnsiTheme="minorHAnsi" w:cstheme="minorHAnsi"/>
                <w:lang w:val="ro-RO"/>
              </w:rPr>
              <w:t>ț</w:t>
            </w:r>
            <w:r w:rsidRPr="00C4385C">
              <w:rPr>
                <w:rFonts w:asciiTheme="minorHAnsi" w:hAnsiTheme="minorHAnsi" w:cstheme="minorHAnsi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0023D2C6" w:rsidR="00E0255D" w:rsidRPr="005A183B" w:rsidRDefault="005A183B" w:rsidP="005A183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Studenţii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trebuie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să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dispună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de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competenţe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de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comunicare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în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limba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franceză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(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capacitate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de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exprimare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scrisă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şi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orală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,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capacitate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de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înţelegere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a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unui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mesaj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scris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şi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oral),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nivel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minim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sau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 xml:space="preserve"> </w:t>
            </w:r>
            <w:proofErr w:type="spellStart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mediu</w:t>
            </w:r>
            <w:proofErr w:type="spellEnd"/>
            <w:r w:rsidRPr="005A183B">
              <w:rPr>
                <w:rFonts w:asciiTheme="minorHAnsi" w:hAnsiTheme="minorHAnsi" w:cstheme="minorHAnsi"/>
                <w:w w:val="131"/>
                <w:lang w:val="fr-FR"/>
              </w:rPr>
              <w:t>.</w:t>
            </w:r>
          </w:p>
        </w:tc>
      </w:tr>
    </w:tbl>
    <w:p w14:paraId="24BAE51E" w14:textId="77777777" w:rsidR="00C4385C" w:rsidRDefault="00C4385C" w:rsidP="00C4385C">
      <w:pPr>
        <w:pStyle w:val="ListParagraph"/>
        <w:spacing w:line="276" w:lineRule="auto"/>
        <w:ind w:left="714"/>
        <w:rPr>
          <w:rFonts w:asciiTheme="minorHAnsi" w:hAnsiTheme="minorHAnsi" w:cstheme="minorHAnsi"/>
          <w:b/>
        </w:rPr>
      </w:pPr>
    </w:p>
    <w:p w14:paraId="77A8EEB9" w14:textId="2BBDA049" w:rsidR="00E0255D" w:rsidRPr="00C4385C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>Condi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C4385C" w14:paraId="2C5D8739" w14:textId="77777777" w:rsidTr="00802D13">
        <w:tc>
          <w:tcPr>
            <w:tcW w:w="4565" w:type="dxa"/>
          </w:tcPr>
          <w:p w14:paraId="26DB2A17" w14:textId="7EFC29E3" w:rsidR="00E0255D" w:rsidRPr="00C4385C" w:rsidRDefault="00E0255D" w:rsidP="00080D22">
            <w:pPr>
              <w:pStyle w:val="NoSpacing"/>
              <w:spacing w:line="360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5.1 de desfă</w:t>
            </w:r>
            <w:r w:rsidR="00C4385C">
              <w:rPr>
                <w:rFonts w:asciiTheme="minorHAnsi" w:hAnsiTheme="minorHAnsi" w:cstheme="minorHAnsi"/>
                <w:lang w:val="ro-RO"/>
              </w:rPr>
              <w:t>ș</w:t>
            </w:r>
            <w:r w:rsidRPr="00C4385C">
              <w:rPr>
                <w:rFonts w:asciiTheme="minorHAnsi" w:hAnsiTheme="minorHAnsi" w:cstheme="minorHAnsi"/>
                <w:lang w:val="ro-RO"/>
              </w:rPr>
              <w:t xml:space="preserve">urare a </w:t>
            </w:r>
            <w:r w:rsidR="00802D13">
              <w:rPr>
                <w:rFonts w:asciiTheme="minorHAnsi" w:hAnsiTheme="minorHAnsi" w:cstheme="minorHAns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6ADFF241" w14:textId="3177C442" w:rsidR="00E0255D" w:rsidRPr="00C4385C" w:rsidRDefault="00E0255D" w:rsidP="00595972">
            <w:pPr>
              <w:pStyle w:val="NoSpacing"/>
              <w:spacing w:line="360" w:lineRule="auto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802D13" w:rsidRPr="00C4385C" w14:paraId="12F774A5" w14:textId="77777777" w:rsidTr="00802D13">
        <w:tc>
          <w:tcPr>
            <w:tcW w:w="4565" w:type="dxa"/>
          </w:tcPr>
          <w:p w14:paraId="7D3A976E" w14:textId="094647EB" w:rsidR="00802D13" w:rsidRPr="00C4385C" w:rsidRDefault="00802D13" w:rsidP="00802D13">
            <w:pPr>
              <w:pStyle w:val="NoSpacing"/>
              <w:spacing w:line="360" w:lineRule="auto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5.</w:t>
            </w:r>
            <w:r>
              <w:rPr>
                <w:rFonts w:asciiTheme="minorHAnsi" w:hAnsiTheme="minorHAnsi" w:cstheme="minorHAnsi"/>
                <w:lang w:val="ro-RO"/>
              </w:rPr>
              <w:t>2</w:t>
            </w:r>
            <w:r w:rsidRPr="00C4385C">
              <w:rPr>
                <w:rFonts w:asciiTheme="minorHAnsi" w:hAnsiTheme="minorHAnsi" w:cstheme="minorHAnsi"/>
                <w:lang w:val="ro-RO"/>
              </w:rPr>
              <w:t xml:space="preserve"> de desfă</w:t>
            </w:r>
            <w:r>
              <w:rPr>
                <w:rFonts w:asciiTheme="minorHAnsi" w:hAnsiTheme="minorHAnsi" w:cstheme="minorHAnsi"/>
                <w:lang w:val="ro-RO"/>
              </w:rPr>
              <w:t>ș</w:t>
            </w:r>
            <w:r w:rsidRPr="00C4385C">
              <w:rPr>
                <w:rFonts w:asciiTheme="minorHAnsi" w:hAnsiTheme="minorHAnsi" w:cstheme="minorHAnsi"/>
                <w:lang w:val="ro-RO"/>
              </w:rPr>
              <w:t xml:space="preserve">urare a </w:t>
            </w:r>
            <w:r>
              <w:rPr>
                <w:rFonts w:asciiTheme="minorHAnsi" w:hAnsiTheme="minorHAnsi" w:cstheme="minorHAnsi"/>
                <w:lang w:val="ro-RO"/>
              </w:rPr>
              <w:t>seminarului / laboratorului</w:t>
            </w:r>
          </w:p>
        </w:tc>
        <w:tc>
          <w:tcPr>
            <w:tcW w:w="4824" w:type="dxa"/>
          </w:tcPr>
          <w:p w14:paraId="2AA92D50" w14:textId="7005D033" w:rsidR="005A183B" w:rsidRPr="005A183B" w:rsidRDefault="005A183B" w:rsidP="005A183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În anul universitar 202</w:t>
            </w:r>
            <w:r w:rsidR="009142A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-202</w:t>
            </w:r>
            <w:r w:rsidR="009142A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semestrul al II-lea, activitatea se va desfășura </w:t>
            </w:r>
            <w:r w:rsidR="00C8473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față în față</w:t>
            </w: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373C159A" w14:textId="27A3A612" w:rsidR="005A183B" w:rsidRPr="005A183B" w:rsidRDefault="005A183B" w:rsidP="005A183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Interactivitatea activităților didactice va fi realizată și prin utilizarea unor aplicații software, precum Mentimeter, Padlet, Wordwall etc.</w:t>
            </w:r>
          </w:p>
          <w:p w14:paraId="17158FFC" w14:textId="5D82A56A" w:rsidR="005A183B" w:rsidRPr="005A183B" w:rsidRDefault="005A183B" w:rsidP="005A183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Studenții </w:t>
            </w:r>
            <w:r w:rsidR="0028199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sunt deja</w:t>
            </w: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înregistra</w:t>
            </w:r>
            <w:r w:rsidR="0028199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ți</w:t>
            </w: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pe Google Classroom</w:t>
            </w:r>
            <w:r w:rsidR="00E87A3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din sem. I</w:t>
            </w: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3989ABF1" w14:textId="77777777" w:rsidR="005A183B" w:rsidRPr="005A183B" w:rsidRDefault="005A183B" w:rsidP="005A183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8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Suportul de curs,  resursele de învățare, resursele bibliografice suplimentare în format digital vor fi încărcate pe Classroom înaintea fiecărui curs. </w:t>
            </w:r>
          </w:p>
          <w:p w14:paraId="4BD0591C" w14:textId="1D3FF60E" w:rsidR="00802D13" w:rsidRPr="00C4385C" w:rsidRDefault="005A183B" w:rsidP="001846BC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5A183B">
              <w:rPr>
                <w:rFonts w:asciiTheme="minorHAnsi" w:hAnsiTheme="minorHAnsi" w:cstheme="minorHAnsi"/>
                <w:color w:val="000000"/>
                <w:lang w:val="ro-RO"/>
              </w:rPr>
              <w:t xml:space="preserve">De asemenea, tot pe Google Classroom, la codul indicat, va avea loc comunicarea </w:t>
            </w:r>
            <w:r w:rsidR="001846BC">
              <w:rPr>
                <w:rFonts w:asciiTheme="minorHAnsi" w:hAnsiTheme="minorHAnsi" w:cstheme="minorHAnsi"/>
                <w:color w:val="000000"/>
                <w:lang w:val="ro-RO"/>
              </w:rPr>
              <w:t>online</w:t>
            </w:r>
            <w:r w:rsidRPr="005A183B">
              <w:rPr>
                <w:rFonts w:asciiTheme="minorHAnsi" w:hAnsiTheme="minorHAnsi" w:cstheme="minorHAnsi"/>
                <w:color w:val="000000"/>
                <w:lang w:val="ro-RO"/>
              </w:rPr>
              <w:t xml:space="preserve"> cu studenții, asignarea sarcinilor de curs, feedbackul în urma </w:t>
            </w:r>
            <w:r w:rsidRPr="005A183B">
              <w:rPr>
                <w:rFonts w:asciiTheme="minorHAnsi" w:hAnsiTheme="minorHAnsi" w:cstheme="minorHAnsi"/>
                <w:color w:val="000000"/>
                <w:lang w:val="ro-RO"/>
              </w:rPr>
              <w:lastRenderedPageBreak/>
              <w:t>evaluării diferitelor sarcini, realizarea de statistici privind prezența la activitate etc.</w:t>
            </w:r>
          </w:p>
        </w:tc>
      </w:tr>
    </w:tbl>
    <w:p w14:paraId="7FA3D1A2" w14:textId="77777777" w:rsidR="00802D13" w:rsidRPr="00802D13" w:rsidRDefault="00802D13" w:rsidP="00802D13">
      <w:pPr>
        <w:spacing w:line="276" w:lineRule="auto"/>
        <w:rPr>
          <w:rFonts w:asciiTheme="minorHAnsi" w:hAnsiTheme="minorHAnsi" w:cstheme="minorHAnsi"/>
          <w:b/>
        </w:rPr>
      </w:pPr>
    </w:p>
    <w:p w14:paraId="3E28F80F" w14:textId="6466CB5E" w:rsidR="00E0255D" w:rsidRPr="00C4385C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94D71">
        <w:rPr>
          <w:rFonts w:asciiTheme="minorHAnsi" w:hAnsiTheme="minorHAnsi" w:cstheme="minorHAns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E0255D" w:rsidRPr="00C4385C" w14:paraId="76694619" w14:textId="77777777" w:rsidTr="00C94D71">
        <w:trPr>
          <w:cantSplit/>
          <w:trHeight w:val="890"/>
        </w:trPr>
        <w:tc>
          <w:tcPr>
            <w:tcW w:w="993" w:type="dxa"/>
            <w:vAlign w:val="center"/>
          </w:tcPr>
          <w:p w14:paraId="44C132C9" w14:textId="30F06B5E" w:rsidR="00E0255D" w:rsidRPr="00C4385C" w:rsidRDefault="00C94D71" w:rsidP="00C94D71">
            <w:pPr>
              <w:pStyle w:val="NoSpacing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Cunoștințe</w:t>
            </w:r>
          </w:p>
        </w:tc>
        <w:tc>
          <w:tcPr>
            <w:tcW w:w="8396" w:type="dxa"/>
          </w:tcPr>
          <w:p w14:paraId="25F921FC" w14:textId="77777777" w:rsidR="00F04D29" w:rsidRPr="00112C29" w:rsidRDefault="00F04D29" w:rsidP="00112C2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>PPRC2. Studentul va putea să analizeze și să interpreteze critic conținuturile temelor/domeniilor/disciplinelor pe care le predă;</w:t>
            </w:r>
          </w:p>
          <w:p w14:paraId="6A0CD8A9" w14:textId="67CDC975" w:rsidR="00F04D29" w:rsidRPr="00112C29" w:rsidRDefault="00F04D29" w:rsidP="00112C2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 xml:space="preserve">PPRC6. Studentul va putea să explice modalități de interacțiune, atât pe orizontală, cât și pe verticală, atât cu beneficiarii direcți, părinți și copii/elevi, dar și cu colegii sau comunitatea; </w:t>
            </w:r>
          </w:p>
          <w:p w14:paraId="5CB683BD" w14:textId="63D41874" w:rsidR="00112C29" w:rsidRDefault="00112C29" w:rsidP="00112C2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>PRC2.2. Studentul va putea să explice și să interpreteze situațiile/ contextele educaționale/ de formare continuă și metodele de conversie a cunoștințelor, abilităților, atitudinilor în planuri/ scenarii pedagogice de instruire/ formare;</w:t>
            </w:r>
          </w:p>
          <w:p w14:paraId="5ABAF673" w14:textId="5A15F075" w:rsidR="00112C29" w:rsidRPr="00112C29" w:rsidRDefault="00112C29" w:rsidP="00112C2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>PRC1.2. Studentul va putea să analizeze, interpreteze și coreleze intra-/interdisciplinar cunoașterea pedagogică adecvată proiectării macro/mezo/micro a activităților educaționale și de formare profesională, precum și a materialelor didactice;</w:t>
            </w:r>
          </w:p>
          <w:p w14:paraId="489E27CA" w14:textId="6B920CFB" w:rsidR="00F04D29" w:rsidRPr="00112C29" w:rsidRDefault="00F04D29" w:rsidP="00112C29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E0255D" w:rsidRPr="00C4385C" w14:paraId="5C767D8B" w14:textId="77777777" w:rsidTr="00C94D71">
        <w:trPr>
          <w:cantSplit/>
          <w:trHeight w:val="831"/>
        </w:trPr>
        <w:tc>
          <w:tcPr>
            <w:tcW w:w="993" w:type="dxa"/>
            <w:vAlign w:val="center"/>
          </w:tcPr>
          <w:p w14:paraId="3FB3257E" w14:textId="3557E77D" w:rsidR="00E0255D" w:rsidRPr="00C4385C" w:rsidRDefault="00C94D71" w:rsidP="00C94D71">
            <w:pPr>
              <w:pStyle w:val="NoSpacing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Abilități</w:t>
            </w:r>
          </w:p>
        </w:tc>
        <w:tc>
          <w:tcPr>
            <w:tcW w:w="8396" w:type="dxa"/>
          </w:tcPr>
          <w:p w14:paraId="2C29EA63" w14:textId="77777777" w:rsidR="00F04D29" w:rsidRPr="00F04D29" w:rsidRDefault="00F04D29" w:rsidP="00F1357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4D29">
              <w:rPr>
                <w:rFonts w:asciiTheme="minorHAnsi" w:hAnsiTheme="minorHAnsi" w:cstheme="minorHAnsi"/>
                <w:sz w:val="22"/>
                <w:szCs w:val="22"/>
              </w:rPr>
              <w:t xml:space="preserve">PPRA7. Studentul va putea să comunice eficient cu părinții sau alți specialiști referitor la progresul elevilor, direcțiile de dezvoltare viitoare ale copiilor și starea de bine a acestora; </w:t>
            </w:r>
          </w:p>
          <w:p w14:paraId="26DA6BE3" w14:textId="77777777" w:rsidR="00F04D29" w:rsidRPr="00F04D29" w:rsidRDefault="00F04D29" w:rsidP="00F1357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4D29">
              <w:rPr>
                <w:rFonts w:asciiTheme="minorHAnsi" w:hAnsiTheme="minorHAnsi" w:cstheme="minorHAnsi"/>
                <w:sz w:val="22"/>
                <w:szCs w:val="22"/>
              </w:rPr>
              <w:t xml:space="preserve"> PPRA8. Studentul va putea să conceapă activități în parteneriat cu diverse instituții din comunitate, valorificând scopuri educaționale largi; </w:t>
            </w:r>
          </w:p>
          <w:p w14:paraId="26A3295C" w14:textId="2C21C6F5" w:rsidR="00E0255D" w:rsidRPr="00F04D29" w:rsidRDefault="00F04D29" w:rsidP="00F1357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4D29">
              <w:rPr>
                <w:rFonts w:asciiTheme="minorHAnsi" w:hAnsiTheme="minorHAnsi" w:cstheme="minorHAnsi"/>
                <w:sz w:val="22"/>
                <w:szCs w:val="22"/>
              </w:rPr>
              <w:t xml:space="preserve"> PPRA9. Studentul va putea să integreze datele cercetărilor bazate pe evidențe realizate de el, datele cercetărilor din literatura de specialitate și concluziile propriilor reflecții în vederea eficientizării activităților didactice.</w:t>
            </w:r>
          </w:p>
        </w:tc>
      </w:tr>
      <w:tr w:rsidR="00C94D71" w:rsidRPr="00C4385C" w14:paraId="71758DDA" w14:textId="77777777" w:rsidTr="00C94D71">
        <w:trPr>
          <w:cantSplit/>
          <w:trHeight w:val="984"/>
        </w:trPr>
        <w:tc>
          <w:tcPr>
            <w:tcW w:w="993" w:type="dxa"/>
            <w:vAlign w:val="center"/>
          </w:tcPr>
          <w:p w14:paraId="5F0C5E8F" w14:textId="26E93F51" w:rsidR="00C94D71" w:rsidRDefault="00C94D71" w:rsidP="00C94D71">
            <w:pPr>
              <w:pStyle w:val="NoSpacing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Responsabilitate și autonomie</w:t>
            </w:r>
          </w:p>
        </w:tc>
        <w:tc>
          <w:tcPr>
            <w:tcW w:w="8396" w:type="dxa"/>
          </w:tcPr>
          <w:p w14:paraId="40D651E4" w14:textId="77777777" w:rsidR="00112C29" w:rsidRPr="00112C29" w:rsidRDefault="00112C29" w:rsidP="00112C2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 xml:space="preserve">PPRRA2. Promovează non-discriminarea și echitatea în societate; </w:t>
            </w:r>
          </w:p>
          <w:p w14:paraId="61BDA2B2" w14:textId="77777777" w:rsidR="00C94D71" w:rsidRPr="00112C29" w:rsidRDefault="00112C29" w:rsidP="00112C2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>PPRRA3. Respectă codul deontologic al profesiei didactice și etica profesională;</w:t>
            </w:r>
          </w:p>
          <w:p w14:paraId="721CFE17" w14:textId="77777777" w:rsidR="00112C29" w:rsidRPr="00112C29" w:rsidRDefault="00112C29" w:rsidP="00112C2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 xml:space="preserve">PRRA2. Studentul va putea să coopereze eficient în echipe profesionale interdisciplinare specifice proiectelor și programelor în domeniul Științelor Educației; </w:t>
            </w:r>
          </w:p>
          <w:p w14:paraId="78946F0F" w14:textId="3A8DEF2A" w:rsidR="00112C29" w:rsidRPr="00C4385C" w:rsidRDefault="00112C29" w:rsidP="00112C2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2C29">
              <w:rPr>
                <w:rFonts w:asciiTheme="minorHAnsi" w:hAnsiTheme="minorHAnsi" w:cstheme="minorHAnsi"/>
                <w:sz w:val="22"/>
                <w:szCs w:val="22"/>
              </w:rPr>
              <w:t>PRRA3. Studentul va putea să utilizeze metode și tehnici eficiente de învățare pe tot parcursul vieții în vederea formării și dezvoltării profesionale continue.</w:t>
            </w:r>
          </w:p>
        </w:tc>
      </w:tr>
    </w:tbl>
    <w:p w14:paraId="50140982" w14:textId="77777777" w:rsidR="00C4385C" w:rsidRPr="002644F8" w:rsidRDefault="00C4385C" w:rsidP="002644F8">
      <w:pPr>
        <w:spacing w:line="276" w:lineRule="auto"/>
        <w:rPr>
          <w:rFonts w:asciiTheme="minorHAnsi" w:hAnsiTheme="minorHAnsi" w:cstheme="minorHAnsi"/>
          <w:b/>
        </w:rPr>
      </w:pPr>
    </w:p>
    <w:p w14:paraId="63A74C04" w14:textId="29C6F0E3" w:rsidR="00E0255D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>Con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 xml:space="preserve">inuturi </w:t>
      </w:r>
    </w:p>
    <w:p w14:paraId="444B65BA" w14:textId="17AADDFF" w:rsidR="009142AF" w:rsidRPr="009142AF" w:rsidRDefault="009142AF" w:rsidP="009142AF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9142AF">
        <w:rPr>
          <w:rFonts w:ascii="Calibri" w:hAnsi="Calibri" w:cs="Calibri"/>
          <w:bCs/>
          <w:sz w:val="22"/>
          <w:szCs w:val="22"/>
        </w:rPr>
        <w:t>Platforma prin care pot fi accesate suportul de curs în format electronic și alte resurse de învățare/bibliografice:</w:t>
      </w:r>
      <w:r>
        <w:rPr>
          <w:rFonts w:ascii="Calibri" w:hAnsi="Calibri" w:cs="Calibri"/>
          <w:bCs/>
          <w:sz w:val="22"/>
          <w:szCs w:val="22"/>
        </w:rPr>
        <w:t xml:space="preserve"> Google </w:t>
      </w:r>
      <w:proofErr w:type="spellStart"/>
      <w:r>
        <w:rPr>
          <w:rFonts w:ascii="Calibri" w:hAnsi="Calibri" w:cs="Calibri"/>
          <w:bCs/>
          <w:sz w:val="22"/>
          <w:szCs w:val="22"/>
        </w:rPr>
        <w:t>classroom</w:t>
      </w:r>
      <w:proofErr w:type="spellEnd"/>
      <w:r>
        <w:rPr>
          <w:rFonts w:ascii="Calibri" w:hAnsi="Calibri" w:cs="Calibri"/>
          <w:bCs/>
          <w:sz w:val="22"/>
          <w:szCs w:val="22"/>
        </w:rPr>
        <w:t>.</w:t>
      </w:r>
    </w:p>
    <w:p w14:paraId="1F275DEF" w14:textId="77777777" w:rsidR="009142AF" w:rsidRPr="00C4385C" w:rsidRDefault="009142AF" w:rsidP="009142AF">
      <w:pPr>
        <w:pStyle w:val="ListParagraph"/>
        <w:spacing w:line="276" w:lineRule="auto"/>
        <w:ind w:left="714"/>
        <w:rPr>
          <w:rFonts w:asciiTheme="minorHAnsi" w:hAnsiTheme="minorHAnsi" w:cstheme="minorHAnsi"/>
          <w:b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9"/>
        <w:gridCol w:w="3067"/>
        <w:gridCol w:w="3229"/>
      </w:tblGrid>
      <w:tr w:rsidR="00802D13" w:rsidRPr="00C4385C" w14:paraId="65C2680D" w14:textId="77777777" w:rsidTr="00B05C0F">
        <w:tc>
          <w:tcPr>
            <w:tcW w:w="3128" w:type="dxa"/>
          </w:tcPr>
          <w:p w14:paraId="460E7C72" w14:textId="2C3767B2" w:rsidR="00802D13" w:rsidRPr="002644F8" w:rsidRDefault="009142AF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802D13" w:rsidRPr="002644F8">
              <w:rPr>
                <w:rFonts w:asciiTheme="minorHAnsi" w:hAnsiTheme="minorHAnsi" w:cstheme="minorHAnsi"/>
                <w:sz w:val="22"/>
                <w:szCs w:val="22"/>
              </w:rPr>
              <w:t>.1 Curs</w:t>
            </w:r>
          </w:p>
        </w:tc>
        <w:tc>
          <w:tcPr>
            <w:tcW w:w="3128" w:type="dxa"/>
          </w:tcPr>
          <w:p w14:paraId="34C90944" w14:textId="026D1C96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644F8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3129" w:type="dxa"/>
          </w:tcPr>
          <w:p w14:paraId="241C1E48" w14:textId="6EDECD3B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644F8">
              <w:rPr>
                <w:rFonts w:asciiTheme="minorHAnsi" w:hAnsiTheme="minorHAnsi" w:cstheme="minorHAnsi"/>
                <w:sz w:val="22"/>
                <w:szCs w:val="22"/>
              </w:rPr>
              <w:t>Observații</w:t>
            </w:r>
          </w:p>
        </w:tc>
      </w:tr>
      <w:tr w:rsidR="00802D13" w:rsidRPr="00C4385C" w14:paraId="668108F7" w14:textId="77777777" w:rsidTr="00B05C0F">
        <w:tc>
          <w:tcPr>
            <w:tcW w:w="3128" w:type="dxa"/>
          </w:tcPr>
          <w:p w14:paraId="7ABBE449" w14:textId="77777777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8" w:type="dxa"/>
          </w:tcPr>
          <w:p w14:paraId="1531B178" w14:textId="77777777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2E720044" w14:textId="77777777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2D13" w:rsidRPr="00C4385C" w14:paraId="67C8F17B" w14:textId="77777777" w:rsidTr="00B05C0F">
        <w:tc>
          <w:tcPr>
            <w:tcW w:w="3128" w:type="dxa"/>
          </w:tcPr>
          <w:p w14:paraId="1FE7055E" w14:textId="77777777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8" w:type="dxa"/>
          </w:tcPr>
          <w:p w14:paraId="7CC5BAD7" w14:textId="77777777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489DC630" w14:textId="77777777" w:rsidR="00802D13" w:rsidRPr="002644F8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255D" w:rsidRPr="00C4385C" w14:paraId="40DC4846" w14:textId="77777777" w:rsidTr="00802D13">
        <w:tc>
          <w:tcPr>
            <w:tcW w:w="9385" w:type="dxa"/>
            <w:gridSpan w:val="3"/>
          </w:tcPr>
          <w:p w14:paraId="6E1EA7E4" w14:textId="77777777" w:rsidR="00E0255D" w:rsidRPr="002644F8" w:rsidRDefault="00E0255D" w:rsidP="00752E1C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2644F8">
              <w:rPr>
                <w:rFonts w:asciiTheme="minorHAnsi" w:hAnsiTheme="minorHAnsi" w:cstheme="minorHAnsi"/>
                <w:lang w:val="ro-RO"/>
              </w:rPr>
              <w:t>Bibliografie :</w:t>
            </w:r>
          </w:p>
          <w:p w14:paraId="107DB02C" w14:textId="77777777" w:rsidR="00E0255D" w:rsidRPr="002644F8" w:rsidRDefault="00E0255D" w:rsidP="00752E1C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802D13" w:rsidRPr="00C4385C" w14:paraId="7C5F1B96" w14:textId="77777777" w:rsidTr="00E27A2E">
        <w:tc>
          <w:tcPr>
            <w:tcW w:w="3128" w:type="dxa"/>
          </w:tcPr>
          <w:p w14:paraId="0CA282A9" w14:textId="4B137441" w:rsidR="00802D13" w:rsidRPr="002644F8" w:rsidRDefault="009142AF" w:rsidP="00802D1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802D13" w:rsidRPr="002644F8">
              <w:rPr>
                <w:rFonts w:asciiTheme="minorHAnsi" w:hAnsiTheme="minorHAnsi" w:cstheme="minorHAnsi"/>
              </w:rPr>
              <w:t xml:space="preserve">.2 Seminar / </w:t>
            </w:r>
            <w:r w:rsidR="00802D13" w:rsidRPr="002644F8">
              <w:rPr>
                <w:rFonts w:asciiTheme="minorHAnsi" w:hAnsiTheme="minorHAnsi" w:cstheme="minorHAnsi"/>
                <w:lang w:val="ro-RO"/>
              </w:rPr>
              <w:t>laborator</w:t>
            </w:r>
          </w:p>
        </w:tc>
        <w:tc>
          <w:tcPr>
            <w:tcW w:w="3128" w:type="dxa"/>
          </w:tcPr>
          <w:p w14:paraId="517B4358" w14:textId="0C9FBF1E" w:rsidR="00802D13" w:rsidRPr="002644F8" w:rsidRDefault="00802D13" w:rsidP="00802D1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2644F8">
              <w:rPr>
                <w:rFonts w:asciiTheme="minorHAnsi" w:hAnsiTheme="minorHAnsi" w:cstheme="minorHAnsi"/>
                <w:lang w:val="ro-RO"/>
              </w:rPr>
              <w:t>Metode de predare</w:t>
            </w:r>
          </w:p>
        </w:tc>
        <w:tc>
          <w:tcPr>
            <w:tcW w:w="3129" w:type="dxa"/>
          </w:tcPr>
          <w:p w14:paraId="1DE1D96E" w14:textId="14B2FBD2" w:rsidR="00802D13" w:rsidRPr="002644F8" w:rsidRDefault="00802D13" w:rsidP="00802D1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2644F8">
              <w:rPr>
                <w:rFonts w:asciiTheme="minorHAnsi" w:hAnsiTheme="minorHAnsi" w:cstheme="minorHAnsi"/>
                <w:lang w:val="ro-RO"/>
              </w:rPr>
              <w:t>Observații</w:t>
            </w:r>
          </w:p>
        </w:tc>
      </w:tr>
      <w:tr w:rsidR="003F4B51" w:rsidRPr="00C4385C" w14:paraId="04894FAF" w14:textId="77777777" w:rsidTr="00E27A2E">
        <w:tc>
          <w:tcPr>
            <w:tcW w:w="3128" w:type="dxa"/>
          </w:tcPr>
          <w:p w14:paraId="74D7FA1D" w14:textId="6E7008DD" w:rsidR="00443CA6" w:rsidRPr="00443CA6" w:rsidRDefault="00443CA6" w:rsidP="00443CA6">
            <w:pPr>
              <w:widowControl w:val="0"/>
              <w:autoSpaceDE w:val="0"/>
              <w:autoSpaceDN w:val="0"/>
              <w:adjustRightInd w:val="0"/>
              <w:ind w:left="720"/>
              <w:jc w:val="center"/>
              <w:rPr>
                <w:b/>
                <w:u w:val="single"/>
              </w:rPr>
            </w:pPr>
            <w:r w:rsidRPr="00443CA6">
              <w:rPr>
                <w:b/>
                <w:u w:val="single"/>
              </w:rPr>
              <w:t>MODULUL I</w:t>
            </w:r>
          </w:p>
          <w:p w14:paraId="4AF9A272" w14:textId="3755E250" w:rsidR="003F4B51" w:rsidRDefault="003F4B51" w:rsidP="003F4B51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B7645E">
              <w:rPr>
                <w:b/>
              </w:rPr>
              <w:t xml:space="preserve">Stéréotypes et </w:t>
            </w:r>
            <w:r w:rsidRPr="00B7645E">
              <w:rPr>
                <w:b/>
              </w:rPr>
              <w:lastRenderedPageBreak/>
              <w:t>préjugés</w:t>
            </w:r>
            <w:r>
              <w:t xml:space="preserve"> (</w:t>
            </w:r>
            <w:r>
              <w:rPr>
                <w:b/>
              </w:rPr>
              <w:t>6</w:t>
            </w:r>
            <w:r w:rsidRPr="001F2261">
              <w:rPr>
                <w:b/>
              </w:rPr>
              <w:t xml:space="preserve"> ore</w:t>
            </w:r>
            <w:r>
              <w:t xml:space="preserve">)  </w:t>
            </w:r>
          </w:p>
          <w:p w14:paraId="65D9D05F" w14:textId="77777777" w:rsidR="003F4B51" w:rsidRPr="008C39E8" w:rsidRDefault="003F4B51" w:rsidP="003F4B5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val="fr-FR"/>
              </w:rPr>
            </w:pPr>
            <w:r>
              <w:rPr>
                <w:b/>
              </w:rPr>
              <w:t>-</w:t>
            </w:r>
            <w:proofErr w:type="spellStart"/>
            <w:r w:rsidRPr="008C39E8">
              <w:rPr>
                <w:lang w:val="fr-FR"/>
              </w:rPr>
              <w:t>Activități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înțelegere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exprimare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orală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scrisă</w:t>
            </w:r>
            <w:proofErr w:type="spellEnd"/>
            <w:r w:rsidRPr="008C39E8">
              <w:rPr>
                <w:lang w:val="fr-FR"/>
              </w:rPr>
              <w:t xml:space="preserve">, </w:t>
            </w:r>
            <w:proofErr w:type="spellStart"/>
            <w:r w:rsidRPr="008C39E8">
              <w:rPr>
                <w:lang w:val="fr-FR"/>
              </w:rPr>
              <w:t>pornind</w:t>
            </w:r>
            <w:proofErr w:type="spellEnd"/>
            <w:r w:rsidRPr="008C39E8">
              <w:rPr>
                <w:lang w:val="fr-FR"/>
              </w:rPr>
              <w:t xml:space="preserve"> de la </w:t>
            </w:r>
            <w:proofErr w:type="spellStart"/>
            <w:r w:rsidRPr="008C39E8">
              <w:rPr>
                <w:lang w:val="fr-FR"/>
              </w:rPr>
              <w:t>tematica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abordată</w:t>
            </w:r>
            <w:proofErr w:type="spellEnd"/>
            <w:r w:rsidRPr="008C39E8">
              <w:rPr>
                <w:lang w:val="fr-FR"/>
              </w:rPr>
              <w:t xml:space="preserve">. </w:t>
            </w:r>
          </w:p>
          <w:p w14:paraId="701BA7FF" w14:textId="77777777" w:rsidR="003F4B51" w:rsidRPr="008C39E8" w:rsidRDefault="003F4B51" w:rsidP="003F4B5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- Lectura </w:t>
            </w:r>
            <w:proofErr w:type="spellStart"/>
            <w:r w:rsidRPr="008C39E8">
              <w:rPr>
                <w:lang w:val="fr-FR"/>
              </w:rPr>
              <w:t>unor</w:t>
            </w:r>
            <w:proofErr w:type="spellEnd"/>
            <w:r w:rsidRPr="008C39E8">
              <w:rPr>
                <w:lang w:val="fr-FR"/>
              </w:rPr>
              <w:t xml:space="preserve"> documente </w:t>
            </w:r>
            <w:proofErr w:type="spellStart"/>
            <w:r w:rsidRPr="008C39E8">
              <w:rPr>
                <w:lang w:val="fr-FR"/>
              </w:rPr>
              <w:t>suport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reprezentative</w:t>
            </w:r>
            <w:proofErr w:type="spellEnd"/>
            <w:r w:rsidRPr="008C39E8">
              <w:rPr>
                <w:lang w:val="fr-FR"/>
              </w:rPr>
              <w:t xml:space="preserve">, </w:t>
            </w:r>
            <w:proofErr w:type="spellStart"/>
            <w:r w:rsidRPr="008C39E8">
              <w:rPr>
                <w:lang w:val="fr-FR"/>
              </w:rPr>
              <w:t>vizionarea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unor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reportaje</w:t>
            </w:r>
            <w:proofErr w:type="spellEnd"/>
            <w:r w:rsidRPr="008C39E8">
              <w:rPr>
                <w:lang w:val="fr-FR"/>
              </w:rPr>
              <w:t xml:space="preserve">, </w:t>
            </w:r>
            <w:proofErr w:type="spellStart"/>
            <w:r w:rsidRPr="008C39E8">
              <w:rPr>
                <w:lang w:val="fr-FR"/>
              </w:rPr>
              <w:t>utilizarea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unor</w:t>
            </w:r>
            <w:proofErr w:type="spellEnd"/>
            <w:r w:rsidRPr="008C39E8">
              <w:rPr>
                <w:lang w:val="fr-FR"/>
              </w:rPr>
              <w:t xml:space="preserve"> documente audio.</w:t>
            </w:r>
          </w:p>
          <w:p w14:paraId="5DEFB08A" w14:textId="62E7CBDC" w:rsidR="003F4B51" w:rsidRPr="002644F8" w:rsidRDefault="003F4B51" w:rsidP="003F4B51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8C39E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- </w:t>
            </w:r>
            <w:proofErr w:type="spellStart"/>
            <w:r w:rsidRPr="008C39E8">
              <w:rPr>
                <w:rFonts w:ascii="Times New Roman" w:hAnsi="Times New Roman"/>
                <w:sz w:val="24"/>
                <w:szCs w:val="24"/>
                <w:lang w:val="fr-FR"/>
              </w:rPr>
              <w:t>Exerciții</w:t>
            </w:r>
            <w:proofErr w:type="spellEnd"/>
            <w:r w:rsidRPr="008C39E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C39E8">
              <w:rPr>
                <w:rFonts w:ascii="Times New Roman" w:hAnsi="Times New Roman"/>
                <w:sz w:val="24"/>
                <w:szCs w:val="24"/>
                <w:lang w:val="fr-FR"/>
              </w:rPr>
              <w:t>gramatică</w:t>
            </w:r>
            <w:proofErr w:type="spellEnd"/>
            <w:r w:rsidRPr="008C39E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(</w:t>
            </w:r>
            <w:proofErr w:type="spellStart"/>
            <w:r w:rsidR="00595972">
              <w:rPr>
                <w:rFonts w:ascii="Times New Roman" w:hAnsi="Times New Roman"/>
                <w:sz w:val="24"/>
                <w:szCs w:val="24"/>
                <w:lang w:val="fr-FR"/>
              </w:rPr>
              <w:t>indicativul</w:t>
            </w:r>
            <w:proofErr w:type="spellEnd"/>
            <w:r w:rsidR="00595972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595972">
              <w:rPr>
                <w:rFonts w:ascii="Times New Roman" w:hAnsi="Times New Roman"/>
                <w:sz w:val="24"/>
                <w:szCs w:val="24"/>
                <w:lang w:val="fr-FR"/>
              </w:rPr>
              <w:t>prezent</w:t>
            </w:r>
            <w:proofErr w:type="spellEnd"/>
            <w:r w:rsidR="00595972">
              <w:rPr>
                <w:rFonts w:ascii="Times New Roman" w:hAnsi="Times New Roman"/>
                <w:sz w:val="24"/>
                <w:szCs w:val="24"/>
                <w:lang w:val="fr-FR"/>
              </w:rPr>
              <w:t>/</w:t>
            </w:r>
            <w:proofErr w:type="spellStart"/>
            <w:r w:rsidRPr="008C39E8">
              <w:rPr>
                <w:rFonts w:ascii="Times New Roman" w:hAnsi="Times New Roman"/>
                <w:sz w:val="24"/>
                <w:szCs w:val="24"/>
                <w:lang w:val="fr-FR"/>
              </w:rPr>
              <w:t>condiționalul</w:t>
            </w:r>
            <w:proofErr w:type="spellEnd"/>
            <w:r w:rsidRPr="008C39E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sz w:val="24"/>
                <w:szCs w:val="24"/>
                <w:lang w:val="fr-FR"/>
              </w:rPr>
              <w:t>prezent</w:t>
            </w:r>
            <w:proofErr w:type="spellEnd"/>
            <w:r w:rsidRPr="008C39E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) </w:t>
            </w:r>
            <w:proofErr w:type="spellStart"/>
            <w:r w:rsidRPr="008C39E8">
              <w:rPr>
                <w:rFonts w:ascii="Times New Roman" w:hAnsi="Times New Roman"/>
                <w:sz w:val="24"/>
                <w:szCs w:val="24"/>
                <w:lang w:val="fr-FR"/>
              </w:rPr>
              <w:t>și</w:t>
            </w:r>
            <w:proofErr w:type="spellEnd"/>
            <w:r w:rsidRPr="008C39E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C39E8">
              <w:rPr>
                <w:rFonts w:ascii="Times New Roman" w:hAnsi="Times New Roman"/>
                <w:sz w:val="24"/>
                <w:szCs w:val="24"/>
                <w:lang w:val="fr-FR"/>
              </w:rPr>
              <w:t>vocabular</w:t>
            </w:r>
            <w:proofErr w:type="spellEnd"/>
            <w:r w:rsidRPr="008C39E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</w:t>
            </w:r>
            <w:r w:rsidRPr="008C39E8">
              <w:rPr>
                <w:rFonts w:ascii="Times New Roman" w:hAnsi="Times New Roman"/>
                <w:lang w:val="fr-FR"/>
              </w:rPr>
              <w:t>actes de parole: décrire une personne, faire des hypothèses, consoler, encourager, critiquer, féliciter</w:t>
            </w:r>
            <w:r w:rsidRPr="008C39E8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3128" w:type="dxa"/>
          </w:tcPr>
          <w:p w14:paraId="20684F23" w14:textId="77777777" w:rsidR="003F4B51" w:rsidRDefault="003F4B51" w:rsidP="003F4B51">
            <w:pPr>
              <w:widowControl w:val="0"/>
              <w:autoSpaceDE w:val="0"/>
              <w:autoSpaceDN w:val="0"/>
              <w:adjustRightInd w:val="0"/>
            </w:pPr>
            <w:r w:rsidRPr="007C3244">
              <w:lastRenderedPageBreak/>
              <w:t>Conversaţia</w:t>
            </w:r>
          </w:p>
          <w:p w14:paraId="5CB0C6AF" w14:textId="77777777" w:rsidR="003F4B51" w:rsidRPr="007C3244" w:rsidRDefault="003F4B51" w:rsidP="003F4B51">
            <w:pPr>
              <w:widowControl w:val="0"/>
              <w:autoSpaceDE w:val="0"/>
              <w:autoSpaceDN w:val="0"/>
              <w:adjustRightInd w:val="0"/>
            </w:pPr>
            <w:r>
              <w:t>Explicatia</w:t>
            </w:r>
          </w:p>
          <w:p w14:paraId="04C300AB" w14:textId="77777777" w:rsidR="003F4B51" w:rsidRPr="007C3244" w:rsidRDefault="003F4B51" w:rsidP="003F4B51">
            <w:pPr>
              <w:widowControl w:val="0"/>
              <w:autoSpaceDE w:val="0"/>
              <w:autoSpaceDN w:val="0"/>
              <w:adjustRightInd w:val="0"/>
            </w:pPr>
            <w:r w:rsidRPr="007C3244">
              <w:lastRenderedPageBreak/>
              <w:t>Problematizarea</w:t>
            </w:r>
          </w:p>
          <w:p w14:paraId="47FD5279" w14:textId="77777777" w:rsidR="003F4B51" w:rsidRPr="007C3244" w:rsidRDefault="003F4B51" w:rsidP="003F4B51">
            <w:pPr>
              <w:widowControl w:val="0"/>
              <w:autoSpaceDE w:val="0"/>
              <w:autoSpaceDN w:val="0"/>
              <w:adjustRightInd w:val="0"/>
            </w:pPr>
            <w:r w:rsidRPr="007C3244">
              <w:t xml:space="preserve">Demonstraţia </w:t>
            </w:r>
          </w:p>
          <w:p w14:paraId="5C51C831" w14:textId="77777777" w:rsidR="003F4B51" w:rsidRDefault="003F4B51" w:rsidP="003F4B51">
            <w:pPr>
              <w:widowControl w:val="0"/>
              <w:autoSpaceDE w:val="0"/>
              <w:autoSpaceDN w:val="0"/>
              <w:adjustRightInd w:val="0"/>
            </w:pPr>
            <w:r>
              <w:t>Studiul de caz</w:t>
            </w:r>
          </w:p>
          <w:p w14:paraId="4879F0A5" w14:textId="77777777" w:rsidR="003F4B51" w:rsidRDefault="003F4B51" w:rsidP="003F4B51">
            <w:pPr>
              <w:widowControl w:val="0"/>
              <w:autoSpaceDE w:val="0"/>
              <w:autoSpaceDN w:val="0"/>
              <w:adjustRightInd w:val="0"/>
            </w:pPr>
            <w:r>
              <w:t>Metodele audio-orale și audio-video</w:t>
            </w:r>
          </w:p>
          <w:p w14:paraId="0911B28D" w14:textId="77777777" w:rsidR="003F4B51" w:rsidRDefault="003F4B51" w:rsidP="003F4B51">
            <w:pPr>
              <w:widowControl w:val="0"/>
              <w:autoSpaceDE w:val="0"/>
              <w:autoSpaceDN w:val="0"/>
              <w:adjustRightInd w:val="0"/>
            </w:pPr>
            <w:r>
              <w:t>Metoda directă</w:t>
            </w:r>
          </w:p>
          <w:p w14:paraId="06FB7F14" w14:textId="3736A8E2" w:rsidR="003F4B51" w:rsidRDefault="003F4B51" w:rsidP="003F4B51">
            <w:pPr>
              <w:widowControl w:val="0"/>
              <w:autoSpaceDE w:val="0"/>
              <w:autoSpaceDN w:val="0"/>
              <w:adjustRightInd w:val="0"/>
            </w:pPr>
            <w:r>
              <w:t>Brainstorming</w:t>
            </w:r>
          </w:p>
          <w:p w14:paraId="46F9A5CA" w14:textId="35110413" w:rsidR="00F31E18" w:rsidRDefault="00F31E18" w:rsidP="003F4B51">
            <w:pPr>
              <w:widowControl w:val="0"/>
              <w:autoSpaceDE w:val="0"/>
              <w:autoSpaceDN w:val="0"/>
              <w:adjustRightInd w:val="0"/>
            </w:pPr>
            <w:r>
              <w:t>Carduri de aplicaţii</w:t>
            </w:r>
          </w:p>
          <w:p w14:paraId="68D60FD0" w14:textId="44E0488D" w:rsidR="00F31E18" w:rsidRDefault="00F31E18" w:rsidP="003F4B51">
            <w:pPr>
              <w:widowControl w:val="0"/>
              <w:autoSpaceDE w:val="0"/>
              <w:autoSpaceDN w:val="0"/>
              <w:adjustRightInd w:val="0"/>
            </w:pPr>
            <w:r>
              <w:t>Discurs improvizat</w:t>
            </w:r>
          </w:p>
          <w:p w14:paraId="4F5484C9" w14:textId="77777777" w:rsidR="003F4B51" w:rsidRPr="002644F8" w:rsidRDefault="003F4B51" w:rsidP="00802D13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  <w:tc>
          <w:tcPr>
            <w:tcW w:w="3129" w:type="dxa"/>
            <w:vMerge w:val="restart"/>
          </w:tcPr>
          <w:p w14:paraId="5FD3DE67" w14:textId="77777777" w:rsidR="003F4B51" w:rsidRDefault="003F4B51" w:rsidP="003F4B51">
            <w:pPr>
              <w:widowControl w:val="0"/>
              <w:autoSpaceDE w:val="0"/>
              <w:autoSpaceDN w:val="0"/>
              <w:adjustRightInd w:val="0"/>
              <w:jc w:val="both"/>
            </w:pPr>
            <w:r w:rsidRPr="00671DB7">
              <w:rPr>
                <w:b/>
              </w:rPr>
              <w:lastRenderedPageBreak/>
              <w:t>Resurse</w:t>
            </w:r>
            <w:r w:rsidRPr="00671DB7">
              <w:t xml:space="preserve">: </w:t>
            </w:r>
          </w:p>
          <w:p w14:paraId="5E07FD58" w14:textId="4EFA52AF" w:rsidR="003F4B51" w:rsidRPr="008C39E8" w:rsidRDefault="003F4B51" w:rsidP="003F4B51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Documente audio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lastRenderedPageBreak/>
              <w:t>audio-video</w:t>
            </w:r>
            <w:proofErr w:type="spellEnd"/>
            <w:r w:rsidR="00281994">
              <w:rPr>
                <w:lang w:val="fr-FR"/>
              </w:rPr>
              <w:t xml:space="preserve"> </w:t>
            </w:r>
            <w:proofErr w:type="spellStart"/>
            <w:r w:rsidR="00281994">
              <w:rPr>
                <w:lang w:val="fr-FR"/>
              </w:rPr>
              <w:t>prezentate</w:t>
            </w:r>
            <w:proofErr w:type="spellEnd"/>
            <w:r w:rsidR="00281994">
              <w:rPr>
                <w:lang w:val="fr-FR"/>
              </w:rPr>
              <w:t xml:space="preserve"> de </w:t>
            </w:r>
            <w:proofErr w:type="spellStart"/>
            <w:r w:rsidR="00281994">
              <w:rPr>
                <w:lang w:val="fr-FR"/>
              </w:rPr>
              <w:t>profesor</w:t>
            </w:r>
            <w:proofErr w:type="spellEnd"/>
            <w:r w:rsidR="00281994">
              <w:rPr>
                <w:lang w:val="fr-FR"/>
              </w:rPr>
              <w:t xml:space="preserve"> </w:t>
            </w:r>
            <w:proofErr w:type="spellStart"/>
            <w:r w:rsidR="00281994">
              <w:rPr>
                <w:lang w:val="fr-FR"/>
              </w:rPr>
              <w:t>și</w:t>
            </w:r>
            <w:proofErr w:type="spellEnd"/>
            <w:r w:rsidR="00281994">
              <w:rPr>
                <w:lang w:val="fr-FR"/>
              </w:rPr>
              <w:t xml:space="preserve"> </w:t>
            </w:r>
            <w:proofErr w:type="spellStart"/>
            <w:r w:rsidR="00281994">
              <w:rPr>
                <w:lang w:val="fr-FR"/>
              </w:rPr>
              <w:t>puse</w:t>
            </w:r>
            <w:proofErr w:type="spellEnd"/>
            <w:r w:rsidR="00281994">
              <w:rPr>
                <w:lang w:val="fr-FR"/>
              </w:rPr>
              <w:t xml:space="preserve"> la </w:t>
            </w:r>
            <w:proofErr w:type="spellStart"/>
            <w:r w:rsidR="00281994">
              <w:rPr>
                <w:lang w:val="fr-FR"/>
              </w:rPr>
              <w:t>dispoziția</w:t>
            </w:r>
            <w:proofErr w:type="spellEnd"/>
            <w:r w:rsidR="00281994">
              <w:rPr>
                <w:lang w:val="fr-FR"/>
              </w:rPr>
              <w:t xml:space="preserve"> </w:t>
            </w:r>
            <w:proofErr w:type="spellStart"/>
            <w:r w:rsidR="00281994">
              <w:rPr>
                <w:lang w:val="fr-FR"/>
              </w:rPr>
              <w:t>studenților</w:t>
            </w:r>
            <w:proofErr w:type="spellEnd"/>
            <w:r w:rsidR="00281994">
              <w:rPr>
                <w:lang w:val="fr-FR"/>
              </w:rPr>
              <w:t xml:space="preserve"> </w:t>
            </w:r>
            <w:proofErr w:type="spellStart"/>
            <w:r w:rsidR="00281994">
              <w:rPr>
                <w:lang w:val="fr-FR"/>
              </w:rPr>
              <w:t>pe</w:t>
            </w:r>
            <w:proofErr w:type="spellEnd"/>
            <w:r w:rsidR="00281994">
              <w:rPr>
                <w:lang w:val="fr-FR"/>
              </w:rPr>
              <w:t xml:space="preserve"> </w:t>
            </w:r>
            <w:proofErr w:type="spellStart"/>
            <w:proofErr w:type="gramStart"/>
            <w:r w:rsidR="00281994">
              <w:rPr>
                <w:lang w:val="fr-FR"/>
              </w:rPr>
              <w:t>classroom</w:t>
            </w:r>
            <w:proofErr w:type="spellEnd"/>
            <w:r w:rsidRPr="008C39E8">
              <w:rPr>
                <w:lang w:val="fr-FR"/>
              </w:rPr>
              <w:t>;</w:t>
            </w:r>
            <w:proofErr w:type="gramEnd"/>
          </w:p>
          <w:p w14:paraId="738EF055" w14:textId="3604EF5E" w:rsidR="003F4B51" w:rsidRPr="008C39E8" w:rsidRDefault="003F4B51" w:rsidP="003F4B51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proofErr w:type="spellStart"/>
            <w:r w:rsidRPr="008C39E8">
              <w:rPr>
                <w:lang w:val="fr-FR"/>
              </w:rPr>
              <w:t>Fișe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lucru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diferențiate</w:t>
            </w:r>
            <w:proofErr w:type="spellEnd"/>
            <w:r w:rsidRPr="008C39E8">
              <w:rPr>
                <w:lang w:val="fr-FR"/>
              </w:rPr>
              <w:t xml:space="preserve"> </w:t>
            </w:r>
            <w:r w:rsidR="00595972">
              <w:rPr>
                <w:lang w:val="fr-FR"/>
              </w:rPr>
              <w:t>(</w:t>
            </w:r>
            <w:proofErr w:type="spellStart"/>
            <w:r w:rsidR="00595972">
              <w:rPr>
                <w:lang w:val="fr-FR"/>
              </w:rPr>
              <w:t>debutanți</w:t>
            </w:r>
            <w:proofErr w:type="spellEnd"/>
            <w:r w:rsidR="00595972">
              <w:rPr>
                <w:lang w:val="fr-FR"/>
              </w:rPr>
              <w:t>/</w:t>
            </w:r>
            <w:proofErr w:type="spellStart"/>
            <w:r w:rsidR="00595972">
              <w:rPr>
                <w:lang w:val="fr-FR"/>
              </w:rPr>
              <w:t>intermediari</w:t>
            </w:r>
            <w:proofErr w:type="spellEnd"/>
            <w:r w:rsidR="00595972">
              <w:rPr>
                <w:lang w:val="fr-FR"/>
              </w:rPr>
              <w:t xml:space="preserve">) </w:t>
            </w:r>
            <w:proofErr w:type="spellStart"/>
            <w:r w:rsidRPr="008C39E8">
              <w:rPr>
                <w:lang w:val="fr-FR"/>
              </w:rPr>
              <w:t>puse</w:t>
            </w:r>
            <w:proofErr w:type="spellEnd"/>
            <w:r w:rsidRPr="008C39E8">
              <w:rPr>
                <w:lang w:val="fr-FR"/>
              </w:rPr>
              <w:t xml:space="preserve"> la </w:t>
            </w:r>
            <w:proofErr w:type="spellStart"/>
            <w:r w:rsidRPr="008C39E8">
              <w:rPr>
                <w:lang w:val="fr-FR"/>
              </w:rPr>
              <w:t>dispoziția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studenților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cadrul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didactic</w:t>
            </w:r>
            <w:proofErr w:type="spellEnd"/>
            <w:r w:rsidR="006C171F">
              <w:rPr>
                <w:lang w:val="fr-FR"/>
              </w:rPr>
              <w:t xml:space="preserve"> </w:t>
            </w:r>
            <w:proofErr w:type="spellStart"/>
            <w:r w:rsidR="006C171F">
              <w:rPr>
                <w:lang w:val="fr-FR"/>
              </w:rPr>
              <w:t>pe</w:t>
            </w:r>
            <w:proofErr w:type="spellEnd"/>
            <w:r w:rsidR="006C171F">
              <w:rPr>
                <w:lang w:val="fr-FR"/>
              </w:rPr>
              <w:t xml:space="preserve"> </w:t>
            </w:r>
            <w:proofErr w:type="spellStart"/>
            <w:r w:rsidR="006C171F">
              <w:rPr>
                <w:lang w:val="fr-FR"/>
              </w:rPr>
              <w:t>classroom</w:t>
            </w:r>
            <w:proofErr w:type="spellEnd"/>
            <w:r w:rsidR="001A30D6">
              <w:rPr>
                <w:lang w:val="fr-FR"/>
              </w:rPr>
              <w:t xml:space="preserve"> </w:t>
            </w:r>
            <w:proofErr w:type="spellStart"/>
            <w:r w:rsidR="001A30D6">
              <w:rPr>
                <w:lang w:val="fr-FR"/>
              </w:rPr>
              <w:t>și</w:t>
            </w:r>
            <w:proofErr w:type="spellEnd"/>
            <w:r w:rsidR="001A30D6">
              <w:rPr>
                <w:lang w:val="fr-FR"/>
              </w:rPr>
              <w:t xml:space="preserve"> </w:t>
            </w:r>
            <w:proofErr w:type="spellStart"/>
            <w:r w:rsidR="001A30D6">
              <w:rPr>
                <w:lang w:val="fr-FR"/>
              </w:rPr>
              <w:t>în</w:t>
            </w:r>
            <w:proofErr w:type="spellEnd"/>
            <w:r w:rsidR="001A30D6">
              <w:rPr>
                <w:lang w:val="fr-FR"/>
              </w:rPr>
              <w:t xml:space="preserve"> format </w:t>
            </w:r>
            <w:proofErr w:type="spellStart"/>
            <w:proofErr w:type="gramStart"/>
            <w:r w:rsidR="001A30D6">
              <w:rPr>
                <w:lang w:val="fr-FR"/>
              </w:rPr>
              <w:t>fizic</w:t>
            </w:r>
            <w:proofErr w:type="spellEnd"/>
            <w:r w:rsidRPr="008C39E8">
              <w:rPr>
                <w:lang w:val="fr-FR"/>
              </w:rPr>
              <w:t>;</w:t>
            </w:r>
            <w:proofErr w:type="gramEnd"/>
            <w:r w:rsidRPr="008C39E8">
              <w:rPr>
                <w:lang w:val="fr-FR"/>
              </w:rPr>
              <w:t xml:space="preserve"> </w:t>
            </w:r>
          </w:p>
          <w:p w14:paraId="4DA6E523" w14:textId="27E6511D" w:rsidR="003F4B51" w:rsidRPr="00B7645E" w:rsidRDefault="003F4B51" w:rsidP="003F4B51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</w:pPr>
            <w:r>
              <w:t>Resurse numerice</w:t>
            </w:r>
            <w:r w:rsidR="006C171F">
              <w:t xml:space="preserve"> indicate pe classroom</w:t>
            </w:r>
            <w:r w:rsidR="001A30D6">
              <w:t xml:space="preserve"> și seminarele față în față</w:t>
            </w:r>
            <w:r w:rsidR="006C171F">
              <w:t>.</w:t>
            </w:r>
          </w:p>
          <w:p w14:paraId="16B15E16" w14:textId="02B95A8D" w:rsidR="003F4B51" w:rsidRPr="008C39E8" w:rsidRDefault="003F4B51" w:rsidP="003F4B5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Grand-Clément, Odile, </w:t>
            </w:r>
            <w:r w:rsidRPr="008C39E8">
              <w:rPr>
                <w:i/>
                <w:lang w:val="fr-FR"/>
              </w:rPr>
              <w:t>Civilisation en dialogues</w:t>
            </w:r>
            <w:r w:rsidRPr="008C39E8">
              <w:rPr>
                <w:lang w:val="fr-FR"/>
              </w:rPr>
              <w:t>, Paris, CLE International, 2007</w:t>
            </w:r>
            <w:r w:rsidR="006C171F">
              <w:rPr>
                <w:lang w:val="fr-FR"/>
              </w:rPr>
              <w:t>, p. 98, 6-30</w:t>
            </w:r>
            <w:r w:rsidRPr="008C39E8">
              <w:rPr>
                <w:lang w:val="fr-FR"/>
              </w:rPr>
              <w:t>.</w:t>
            </w:r>
          </w:p>
          <w:p w14:paraId="2D733AD3" w14:textId="5CBC0B60" w:rsidR="003F4B51" w:rsidRPr="008C39E8" w:rsidRDefault="003F4B51" w:rsidP="003F4B5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Miquel, Claire, </w:t>
            </w:r>
            <w:r w:rsidRPr="008C39E8">
              <w:rPr>
                <w:i/>
                <w:lang w:val="fr-FR"/>
              </w:rPr>
              <w:t>Vocabulaire progressif du français</w:t>
            </w:r>
            <w:r w:rsidRPr="008C39E8">
              <w:rPr>
                <w:lang w:val="fr-FR"/>
              </w:rPr>
              <w:t>, Paris, CLE International, 2002</w:t>
            </w:r>
            <w:r w:rsidR="006C171F">
              <w:rPr>
                <w:lang w:val="fr-FR"/>
              </w:rPr>
              <w:t>, p. 18,108</w:t>
            </w:r>
            <w:r w:rsidRPr="008C39E8">
              <w:rPr>
                <w:lang w:val="fr-FR"/>
              </w:rPr>
              <w:t>.</w:t>
            </w:r>
          </w:p>
          <w:p w14:paraId="38A47969" w14:textId="4FEDE859" w:rsidR="003F4B51" w:rsidRPr="008C39E8" w:rsidRDefault="003F4B51" w:rsidP="003F4B5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Miquel, Claire, </w:t>
            </w:r>
            <w:r w:rsidRPr="008C39E8">
              <w:rPr>
                <w:i/>
                <w:lang w:val="fr-FR"/>
              </w:rPr>
              <w:t>Communication progressive du</w:t>
            </w:r>
            <w:r w:rsidRPr="008C39E8">
              <w:rPr>
                <w:lang w:val="fr-FR"/>
              </w:rPr>
              <w:t xml:space="preserve"> </w:t>
            </w:r>
            <w:r w:rsidRPr="008C39E8">
              <w:rPr>
                <w:i/>
                <w:lang w:val="fr-FR"/>
              </w:rPr>
              <w:t>français</w:t>
            </w:r>
            <w:r w:rsidRPr="008C39E8">
              <w:rPr>
                <w:lang w:val="fr-FR"/>
              </w:rPr>
              <w:t>, Paris, CLE International, 2018</w:t>
            </w:r>
            <w:r w:rsidR="006C171F">
              <w:rPr>
                <w:lang w:val="fr-FR"/>
              </w:rPr>
              <w:t>, p. 114-118</w:t>
            </w:r>
            <w:r w:rsidRPr="008C39E8">
              <w:rPr>
                <w:lang w:val="fr-FR"/>
              </w:rPr>
              <w:t>.</w:t>
            </w:r>
          </w:p>
          <w:p w14:paraId="5C9000BB" w14:textId="5E9C3A32" w:rsidR="003F4B51" w:rsidRPr="008C39E8" w:rsidRDefault="003F4B51" w:rsidP="003F4B5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Jeffroy, G. et U., </w:t>
            </w:r>
            <w:r w:rsidRPr="008C39E8">
              <w:rPr>
                <w:i/>
                <w:lang w:val="fr-FR"/>
              </w:rPr>
              <w:t>Bulles de France. Les stéréotypes et l’interculturel en BD</w:t>
            </w:r>
            <w:r w:rsidRPr="008C39E8">
              <w:rPr>
                <w:lang w:val="fr-FR"/>
              </w:rPr>
              <w:t>, PUG, 2013</w:t>
            </w:r>
            <w:r w:rsidR="006C171F">
              <w:rPr>
                <w:lang w:val="fr-FR"/>
              </w:rPr>
              <w:t>, p. 23, 83, 67</w:t>
            </w:r>
            <w:r w:rsidRPr="008C39E8">
              <w:rPr>
                <w:lang w:val="fr-FR"/>
              </w:rPr>
              <w:t>.</w:t>
            </w:r>
          </w:p>
          <w:p w14:paraId="7876E703" w14:textId="1BD37791" w:rsidR="003F4B51" w:rsidRPr="006C171F" w:rsidRDefault="003F4B51" w:rsidP="003F4B51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fr-FR"/>
              </w:rPr>
            </w:pPr>
          </w:p>
        </w:tc>
      </w:tr>
      <w:tr w:rsidR="003F4B51" w:rsidRPr="00C4385C" w14:paraId="18DD56B5" w14:textId="77777777" w:rsidTr="00E27A2E">
        <w:tc>
          <w:tcPr>
            <w:tcW w:w="3128" w:type="dxa"/>
          </w:tcPr>
          <w:p w14:paraId="7EE5D5B9" w14:textId="1C6043E9" w:rsidR="003F4B51" w:rsidRDefault="003F4B51" w:rsidP="003F4B5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F2261">
              <w:rPr>
                <w:b/>
              </w:rPr>
              <w:lastRenderedPageBreak/>
              <w:t>Acte de vorbire pentru exprimarea emoțiilor</w:t>
            </w:r>
            <w:r>
              <w:rPr>
                <w:b/>
              </w:rPr>
              <w:t xml:space="preserve"> (</w:t>
            </w:r>
            <w:r w:rsidR="00281994">
              <w:rPr>
                <w:b/>
              </w:rPr>
              <w:t>4</w:t>
            </w:r>
            <w:r>
              <w:rPr>
                <w:b/>
              </w:rPr>
              <w:t xml:space="preserve"> ore )</w:t>
            </w:r>
          </w:p>
          <w:p w14:paraId="52450607" w14:textId="77777777" w:rsidR="003F4B51" w:rsidRPr="008C39E8" w:rsidRDefault="003F4B51" w:rsidP="003F4B5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val="fr-FR"/>
              </w:rPr>
            </w:pPr>
            <w:r>
              <w:rPr>
                <w:b/>
              </w:rPr>
              <w:t>-</w:t>
            </w:r>
            <w:proofErr w:type="spellStart"/>
            <w:r w:rsidRPr="008C39E8">
              <w:rPr>
                <w:lang w:val="fr-FR"/>
              </w:rPr>
              <w:t>Activități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înțelegere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exprimare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orală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scrisă</w:t>
            </w:r>
            <w:proofErr w:type="spellEnd"/>
            <w:r w:rsidRPr="008C39E8">
              <w:rPr>
                <w:lang w:val="fr-FR"/>
              </w:rPr>
              <w:t xml:space="preserve">, </w:t>
            </w:r>
            <w:proofErr w:type="spellStart"/>
            <w:r w:rsidRPr="008C39E8">
              <w:rPr>
                <w:lang w:val="fr-FR"/>
              </w:rPr>
              <w:t>pornind</w:t>
            </w:r>
            <w:proofErr w:type="spellEnd"/>
            <w:r w:rsidRPr="008C39E8">
              <w:rPr>
                <w:lang w:val="fr-FR"/>
              </w:rPr>
              <w:t xml:space="preserve"> de la </w:t>
            </w:r>
            <w:proofErr w:type="spellStart"/>
            <w:r w:rsidRPr="008C39E8">
              <w:rPr>
                <w:lang w:val="fr-FR"/>
              </w:rPr>
              <w:t>tematica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abordată</w:t>
            </w:r>
            <w:proofErr w:type="spellEnd"/>
            <w:r w:rsidRPr="008C39E8">
              <w:rPr>
                <w:lang w:val="fr-FR"/>
              </w:rPr>
              <w:t xml:space="preserve">. </w:t>
            </w:r>
          </w:p>
          <w:p w14:paraId="3D052312" w14:textId="77777777" w:rsidR="003F4B51" w:rsidRPr="008C39E8" w:rsidRDefault="003F4B51" w:rsidP="003F4B5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- Lectura </w:t>
            </w:r>
            <w:proofErr w:type="spellStart"/>
            <w:r w:rsidRPr="008C39E8">
              <w:rPr>
                <w:lang w:val="fr-FR"/>
              </w:rPr>
              <w:t>unor</w:t>
            </w:r>
            <w:proofErr w:type="spellEnd"/>
            <w:r w:rsidRPr="008C39E8">
              <w:rPr>
                <w:lang w:val="fr-FR"/>
              </w:rPr>
              <w:t xml:space="preserve"> documente </w:t>
            </w:r>
            <w:proofErr w:type="spellStart"/>
            <w:r w:rsidRPr="008C39E8">
              <w:rPr>
                <w:lang w:val="fr-FR"/>
              </w:rPr>
              <w:t>suport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reprezentative</w:t>
            </w:r>
            <w:proofErr w:type="spellEnd"/>
            <w:r w:rsidRPr="008C39E8">
              <w:rPr>
                <w:lang w:val="fr-FR"/>
              </w:rPr>
              <w:t xml:space="preserve">, </w:t>
            </w:r>
            <w:proofErr w:type="spellStart"/>
            <w:r w:rsidRPr="008C39E8">
              <w:rPr>
                <w:lang w:val="fr-FR"/>
              </w:rPr>
              <w:t>vizionarea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unor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reportaje</w:t>
            </w:r>
            <w:proofErr w:type="spellEnd"/>
            <w:r w:rsidRPr="008C39E8">
              <w:rPr>
                <w:lang w:val="fr-FR"/>
              </w:rPr>
              <w:t xml:space="preserve">, </w:t>
            </w:r>
            <w:proofErr w:type="spellStart"/>
            <w:r w:rsidRPr="008C39E8">
              <w:rPr>
                <w:lang w:val="fr-FR"/>
              </w:rPr>
              <w:t>utilizarea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unor</w:t>
            </w:r>
            <w:proofErr w:type="spellEnd"/>
            <w:r w:rsidRPr="008C39E8">
              <w:rPr>
                <w:lang w:val="fr-FR"/>
              </w:rPr>
              <w:t xml:space="preserve"> documente audio.</w:t>
            </w:r>
          </w:p>
          <w:p w14:paraId="03C669FA" w14:textId="77777777" w:rsidR="003F4B51" w:rsidRPr="002644F8" w:rsidRDefault="003F4B51" w:rsidP="003F4B51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128" w:type="dxa"/>
          </w:tcPr>
          <w:p w14:paraId="091F2BEE" w14:textId="77777777" w:rsidR="003F4B51" w:rsidRDefault="003F4B51" w:rsidP="003F4B51">
            <w:pPr>
              <w:widowControl w:val="0"/>
              <w:autoSpaceDE w:val="0"/>
              <w:autoSpaceDN w:val="0"/>
              <w:adjustRightInd w:val="0"/>
            </w:pPr>
            <w:r w:rsidRPr="007C3244">
              <w:t>Conversaţia</w:t>
            </w:r>
          </w:p>
          <w:p w14:paraId="0BE4FA65" w14:textId="77777777" w:rsidR="003F4B51" w:rsidRPr="007C3244" w:rsidRDefault="003F4B51" w:rsidP="003F4B51">
            <w:pPr>
              <w:widowControl w:val="0"/>
              <w:autoSpaceDE w:val="0"/>
              <w:autoSpaceDN w:val="0"/>
              <w:adjustRightInd w:val="0"/>
            </w:pPr>
            <w:r>
              <w:t>Explicatia</w:t>
            </w:r>
          </w:p>
          <w:p w14:paraId="6A669941" w14:textId="77777777" w:rsidR="003F4B51" w:rsidRPr="007C3244" w:rsidRDefault="003F4B51" w:rsidP="003F4B51">
            <w:pPr>
              <w:widowControl w:val="0"/>
              <w:autoSpaceDE w:val="0"/>
              <w:autoSpaceDN w:val="0"/>
              <w:adjustRightInd w:val="0"/>
            </w:pPr>
            <w:r w:rsidRPr="007C3244">
              <w:t>Problematizarea</w:t>
            </w:r>
          </w:p>
          <w:p w14:paraId="7D124506" w14:textId="77777777" w:rsidR="003F4B51" w:rsidRPr="007C3244" w:rsidRDefault="003F4B51" w:rsidP="003F4B51">
            <w:pPr>
              <w:widowControl w:val="0"/>
              <w:autoSpaceDE w:val="0"/>
              <w:autoSpaceDN w:val="0"/>
              <w:adjustRightInd w:val="0"/>
            </w:pPr>
            <w:r w:rsidRPr="007C3244">
              <w:t xml:space="preserve">Demonstraţia </w:t>
            </w:r>
          </w:p>
          <w:p w14:paraId="40EF0565" w14:textId="77777777" w:rsidR="003F4B51" w:rsidRDefault="003F4B51" w:rsidP="003F4B51">
            <w:pPr>
              <w:widowControl w:val="0"/>
              <w:autoSpaceDE w:val="0"/>
              <w:autoSpaceDN w:val="0"/>
              <w:adjustRightInd w:val="0"/>
            </w:pPr>
            <w:r>
              <w:t>Studiul de caz</w:t>
            </w:r>
          </w:p>
          <w:p w14:paraId="2CAEC43E" w14:textId="77777777" w:rsidR="003F4B51" w:rsidRDefault="003F4B51" w:rsidP="003F4B51">
            <w:pPr>
              <w:widowControl w:val="0"/>
              <w:autoSpaceDE w:val="0"/>
              <w:autoSpaceDN w:val="0"/>
              <w:adjustRightInd w:val="0"/>
            </w:pPr>
            <w:r>
              <w:t>Metodele audio-orale și audio-video</w:t>
            </w:r>
          </w:p>
          <w:p w14:paraId="47AB3C1D" w14:textId="77777777" w:rsidR="003F4B51" w:rsidRDefault="003F4B51" w:rsidP="003F4B51">
            <w:pPr>
              <w:widowControl w:val="0"/>
              <w:autoSpaceDE w:val="0"/>
              <w:autoSpaceDN w:val="0"/>
              <w:adjustRightInd w:val="0"/>
            </w:pPr>
            <w:r>
              <w:t>Metoda directă</w:t>
            </w:r>
          </w:p>
          <w:p w14:paraId="0F2E0A37" w14:textId="01EBE26D" w:rsidR="003F4B51" w:rsidRDefault="003F4B51" w:rsidP="003F4B51">
            <w:pPr>
              <w:widowControl w:val="0"/>
              <w:autoSpaceDE w:val="0"/>
              <w:autoSpaceDN w:val="0"/>
              <w:adjustRightInd w:val="0"/>
            </w:pPr>
            <w:r>
              <w:t>Brainstorming</w:t>
            </w:r>
          </w:p>
          <w:p w14:paraId="515A1224" w14:textId="7DBFCED2" w:rsidR="00F31E18" w:rsidRDefault="00F31E18" w:rsidP="003F4B51">
            <w:pPr>
              <w:widowControl w:val="0"/>
              <w:autoSpaceDE w:val="0"/>
              <w:autoSpaceDN w:val="0"/>
              <w:adjustRightInd w:val="0"/>
            </w:pPr>
            <w:r>
              <w:t>Carduri de aplicaţii</w:t>
            </w:r>
          </w:p>
          <w:p w14:paraId="6DDC5DAE" w14:textId="77777777" w:rsidR="003F4B51" w:rsidRPr="002644F8" w:rsidRDefault="003F4B51" w:rsidP="003F4B51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  <w:tc>
          <w:tcPr>
            <w:tcW w:w="3129" w:type="dxa"/>
            <w:vMerge/>
          </w:tcPr>
          <w:p w14:paraId="3A02CF74" w14:textId="77777777" w:rsidR="003F4B51" w:rsidRPr="002644F8" w:rsidRDefault="003F4B51" w:rsidP="003F4B51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443CA6" w:rsidRPr="00C4385C" w14:paraId="10EAEF5D" w14:textId="77777777" w:rsidTr="00E27A2E">
        <w:tc>
          <w:tcPr>
            <w:tcW w:w="3128" w:type="dxa"/>
          </w:tcPr>
          <w:p w14:paraId="2E3E7E09" w14:textId="1C43AB24" w:rsidR="00443CA6" w:rsidRPr="001F2261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A7D90">
              <w:t xml:space="preserve"> </w:t>
            </w:r>
            <w:r w:rsidRPr="00EE1F06">
              <w:t xml:space="preserve">Testare parțială </w:t>
            </w:r>
            <w:r w:rsidRPr="00EE1F06">
              <w:rPr>
                <w:b/>
                <w:i/>
              </w:rPr>
              <w:t>Modulul I</w:t>
            </w:r>
            <w:r>
              <w:rPr>
                <w:b/>
                <w:i/>
              </w:rPr>
              <w:t xml:space="preserve"> </w:t>
            </w:r>
            <w:r w:rsidRPr="00D05715">
              <w:rPr>
                <w:b/>
              </w:rPr>
              <w:t>(2 ore)</w:t>
            </w:r>
          </w:p>
        </w:tc>
        <w:tc>
          <w:tcPr>
            <w:tcW w:w="3128" w:type="dxa"/>
          </w:tcPr>
          <w:p w14:paraId="3FFB0CE7" w14:textId="77777777" w:rsidR="00443CA6" w:rsidRDefault="00443CA6" w:rsidP="00443CA6">
            <w:pPr>
              <w:widowControl w:val="0"/>
              <w:autoSpaceDE w:val="0"/>
              <w:autoSpaceDN w:val="0"/>
              <w:adjustRightInd w:val="0"/>
            </w:pPr>
            <w:r w:rsidRPr="00EE1F06">
              <w:t>Explicația</w:t>
            </w:r>
          </w:p>
          <w:p w14:paraId="1D2ADCAD" w14:textId="77777777" w:rsidR="00443CA6" w:rsidRDefault="00443CA6" w:rsidP="00443CA6">
            <w:pPr>
              <w:widowControl w:val="0"/>
              <w:autoSpaceDE w:val="0"/>
              <w:autoSpaceDN w:val="0"/>
              <w:adjustRightInd w:val="0"/>
            </w:pPr>
            <w:r>
              <w:t>Exercițiul</w:t>
            </w:r>
          </w:p>
          <w:p w14:paraId="2E75DF69" w14:textId="10609BC3" w:rsidR="00443CA6" w:rsidRPr="007C3244" w:rsidRDefault="00443CA6" w:rsidP="00443CA6">
            <w:pPr>
              <w:widowControl w:val="0"/>
              <w:autoSpaceDE w:val="0"/>
              <w:autoSpaceDN w:val="0"/>
              <w:adjustRightInd w:val="0"/>
            </w:pPr>
            <w:r>
              <w:t>Portofoliul</w:t>
            </w:r>
          </w:p>
        </w:tc>
        <w:tc>
          <w:tcPr>
            <w:tcW w:w="3129" w:type="dxa"/>
          </w:tcPr>
          <w:p w14:paraId="6544432E" w14:textId="77777777" w:rsidR="00443CA6" w:rsidRPr="00671DB7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</w:pPr>
            <w:r w:rsidRPr="00671DB7">
              <w:rPr>
                <w:b/>
              </w:rPr>
              <w:t>Resurse</w:t>
            </w:r>
            <w:r w:rsidRPr="00671DB7">
              <w:t xml:space="preserve">: </w:t>
            </w:r>
          </w:p>
          <w:p w14:paraId="06D23686" w14:textId="77777777" w:rsidR="00443CA6" w:rsidRPr="008C39E8" w:rsidRDefault="00443CA6" w:rsidP="00443CA6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proofErr w:type="spellStart"/>
            <w:r w:rsidRPr="008C39E8">
              <w:rPr>
                <w:lang w:val="fr-FR"/>
              </w:rPr>
              <w:t>Sinteze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teoretice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fișe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lucru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diferențiate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puse</w:t>
            </w:r>
            <w:proofErr w:type="spellEnd"/>
            <w:r w:rsidRPr="008C39E8">
              <w:rPr>
                <w:lang w:val="fr-FR"/>
              </w:rPr>
              <w:t xml:space="preserve"> la </w:t>
            </w:r>
            <w:proofErr w:type="spellStart"/>
            <w:r w:rsidRPr="008C39E8">
              <w:rPr>
                <w:lang w:val="fr-FR"/>
              </w:rPr>
              <w:t>dispoziție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pe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parcursul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activităților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seminar</w:t>
            </w:r>
            <w:proofErr w:type="spellEnd"/>
            <w:r w:rsidRPr="008C39E8">
              <w:rPr>
                <w:lang w:val="fr-FR"/>
              </w:rPr>
              <w:t>.</w:t>
            </w:r>
          </w:p>
          <w:p w14:paraId="49825AFE" w14:textId="265C5CFF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Miquel, Claire, </w:t>
            </w:r>
            <w:r w:rsidRPr="008C39E8">
              <w:rPr>
                <w:i/>
                <w:lang w:val="fr-FR"/>
              </w:rPr>
              <w:t>Communication progressive du</w:t>
            </w:r>
            <w:r w:rsidRPr="008C39E8">
              <w:rPr>
                <w:lang w:val="fr-FR"/>
              </w:rPr>
              <w:t xml:space="preserve"> </w:t>
            </w:r>
            <w:r w:rsidRPr="008C39E8">
              <w:rPr>
                <w:i/>
                <w:lang w:val="fr-FR"/>
              </w:rPr>
              <w:t>français</w:t>
            </w:r>
            <w:r w:rsidRPr="008C39E8">
              <w:rPr>
                <w:lang w:val="fr-FR"/>
              </w:rPr>
              <w:t>, Paris, CLE International, 2018</w:t>
            </w:r>
            <w:r w:rsidR="006C171F">
              <w:rPr>
                <w:lang w:val="fr-FR"/>
              </w:rPr>
              <w:t>, p. 118, 72, 84, 86</w:t>
            </w:r>
            <w:r w:rsidRPr="008C39E8">
              <w:rPr>
                <w:lang w:val="fr-FR"/>
              </w:rPr>
              <w:t>.</w:t>
            </w:r>
          </w:p>
          <w:p w14:paraId="28E99179" w14:textId="1325745F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Grand-Clément, Odile, </w:t>
            </w:r>
            <w:r w:rsidRPr="008C39E8">
              <w:rPr>
                <w:i/>
                <w:lang w:val="fr-FR"/>
              </w:rPr>
              <w:t>Civilisation en dialogues</w:t>
            </w:r>
            <w:r w:rsidRPr="008C39E8">
              <w:rPr>
                <w:lang w:val="fr-FR"/>
              </w:rPr>
              <w:t>, Paris, CLE International, 2007</w:t>
            </w:r>
            <w:r w:rsidR="006C171F">
              <w:rPr>
                <w:lang w:val="fr-FR"/>
              </w:rPr>
              <w:t>, p. 6,10,26</w:t>
            </w:r>
            <w:r w:rsidRPr="008C39E8">
              <w:rPr>
                <w:lang w:val="fr-FR"/>
              </w:rPr>
              <w:t>.</w:t>
            </w:r>
          </w:p>
          <w:p w14:paraId="4D15CC2B" w14:textId="7F6F4CE3" w:rsidR="00443CA6" w:rsidRDefault="00443CA6" w:rsidP="00443CA6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</w:pPr>
            <w:r>
              <w:t>Resurse numerice</w:t>
            </w:r>
            <w:r w:rsidR="001A30D6">
              <w:t xml:space="preserve"> și pe </w:t>
            </w:r>
            <w:r w:rsidR="001A30D6">
              <w:lastRenderedPageBreak/>
              <w:t>suport hârtie</w:t>
            </w:r>
          </w:p>
          <w:p w14:paraId="7B088533" w14:textId="5846735F" w:rsidR="00443CA6" w:rsidRPr="002644F8" w:rsidRDefault="00443CA6" w:rsidP="00443CA6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443CA6">
              <w:rPr>
                <w:rFonts w:ascii="Times New Roman" w:hAnsi="Times New Roman"/>
                <w:lang w:val="ro-RO"/>
              </w:rPr>
              <w:t>Studenții vor pregăti, ca activitate realizată în binom, analiza unui studiu de caz pe tema stereotipurilor și prejudecăților.</w:t>
            </w:r>
          </w:p>
        </w:tc>
      </w:tr>
      <w:tr w:rsidR="00443CA6" w:rsidRPr="00443CA6" w14:paraId="2F7F3F68" w14:textId="77777777" w:rsidTr="00443CA6">
        <w:tc>
          <w:tcPr>
            <w:tcW w:w="3128" w:type="dxa"/>
            <w:shd w:val="clear" w:color="auto" w:fill="00B050"/>
          </w:tcPr>
          <w:p w14:paraId="2DB4F2FF" w14:textId="77777777" w:rsidR="003F4B51" w:rsidRPr="00443CA6" w:rsidRDefault="003F4B51" w:rsidP="00443CA6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b/>
                <w:color w:val="92D050"/>
              </w:rPr>
            </w:pPr>
          </w:p>
        </w:tc>
        <w:tc>
          <w:tcPr>
            <w:tcW w:w="3128" w:type="dxa"/>
            <w:shd w:val="clear" w:color="auto" w:fill="00B050"/>
          </w:tcPr>
          <w:p w14:paraId="11DAEAE5" w14:textId="77777777" w:rsidR="003F4B51" w:rsidRPr="00443CA6" w:rsidRDefault="003F4B51" w:rsidP="003F4B51">
            <w:pPr>
              <w:widowControl w:val="0"/>
              <w:autoSpaceDE w:val="0"/>
              <w:autoSpaceDN w:val="0"/>
              <w:adjustRightInd w:val="0"/>
              <w:rPr>
                <w:color w:val="92D050"/>
              </w:rPr>
            </w:pPr>
          </w:p>
        </w:tc>
        <w:tc>
          <w:tcPr>
            <w:tcW w:w="3129" w:type="dxa"/>
            <w:shd w:val="clear" w:color="auto" w:fill="00B050"/>
          </w:tcPr>
          <w:p w14:paraId="167206E5" w14:textId="77777777" w:rsidR="003F4B51" w:rsidRPr="00443CA6" w:rsidRDefault="003F4B51" w:rsidP="003F4B51">
            <w:pPr>
              <w:pStyle w:val="NoSpacing"/>
              <w:jc w:val="both"/>
              <w:rPr>
                <w:rFonts w:asciiTheme="minorHAnsi" w:hAnsiTheme="minorHAnsi" w:cstheme="minorHAnsi"/>
                <w:b/>
                <w:color w:val="92D050"/>
                <w:lang w:val="ro-RO"/>
              </w:rPr>
            </w:pPr>
          </w:p>
        </w:tc>
      </w:tr>
      <w:tr w:rsidR="00443CA6" w:rsidRPr="00C4385C" w14:paraId="1CD3D867" w14:textId="77777777" w:rsidTr="00E27A2E">
        <w:tc>
          <w:tcPr>
            <w:tcW w:w="3128" w:type="dxa"/>
          </w:tcPr>
          <w:p w14:paraId="0B84AA75" w14:textId="77777777" w:rsidR="00443CA6" w:rsidRPr="0092100A" w:rsidRDefault="00443CA6" w:rsidP="00443CA6">
            <w:pPr>
              <w:jc w:val="center"/>
              <w:rPr>
                <w:b/>
                <w:u w:val="single"/>
                <w:lang w:val="pt-BR"/>
              </w:rPr>
            </w:pPr>
            <w:r w:rsidRPr="0092100A">
              <w:rPr>
                <w:b/>
                <w:u w:val="single"/>
                <w:lang w:val="pt-BR"/>
              </w:rPr>
              <w:t>MODULUL II</w:t>
            </w:r>
          </w:p>
          <w:p w14:paraId="7B8C083E" w14:textId="77777777" w:rsidR="00443CA6" w:rsidRDefault="00443CA6" w:rsidP="00443CA6">
            <w:pPr>
              <w:autoSpaceDE w:val="0"/>
              <w:autoSpaceDN w:val="0"/>
              <w:adjustRightInd w:val="0"/>
              <w:rPr>
                <w:b/>
                <w:lang w:val="pt-BR"/>
              </w:rPr>
            </w:pPr>
            <w:r w:rsidRPr="00DD4A3C">
              <w:rPr>
                <w:b/>
              </w:rPr>
              <w:t>Valeurs</w:t>
            </w:r>
            <w:r>
              <w:t>-valori europene şi discurs identitar (</w:t>
            </w:r>
            <w:r w:rsidRPr="001F2261">
              <w:rPr>
                <w:b/>
              </w:rPr>
              <w:t>4h</w:t>
            </w:r>
            <w:r>
              <w:t>)</w:t>
            </w:r>
            <w:r>
              <w:rPr>
                <w:b/>
                <w:lang w:val="pt-BR"/>
              </w:rPr>
              <w:t xml:space="preserve"> </w:t>
            </w:r>
          </w:p>
          <w:p w14:paraId="46252623" w14:textId="77777777" w:rsidR="00443CA6" w:rsidRPr="00D03B86" w:rsidRDefault="00443CA6" w:rsidP="00443CA6">
            <w:pPr>
              <w:jc w:val="both"/>
              <w:rPr>
                <w:lang w:val="pt-BR"/>
              </w:rPr>
            </w:pPr>
            <w:r>
              <w:rPr>
                <w:b/>
                <w:lang w:val="pt-BR"/>
              </w:rPr>
              <w:t xml:space="preserve">- </w:t>
            </w:r>
            <w:r w:rsidRPr="00D03B86">
              <w:rPr>
                <w:u w:val="single"/>
                <w:lang w:val="pt-BR"/>
              </w:rPr>
              <w:t>Acte de vorbire</w:t>
            </w:r>
            <w:r w:rsidRPr="00D03B86">
              <w:rPr>
                <w:lang w:val="pt-BR"/>
              </w:rPr>
              <w:t>: exprimer la certitude ou lʾincertitude, décrire, faire des compliments, exprimer dʾadmiration.</w:t>
            </w:r>
          </w:p>
          <w:p w14:paraId="1A34F10C" w14:textId="77777777" w:rsidR="00443CA6" w:rsidRDefault="00443CA6" w:rsidP="00443CA6">
            <w:pPr>
              <w:jc w:val="both"/>
              <w:rPr>
                <w:lang w:val="pt-BR"/>
              </w:rPr>
            </w:pPr>
            <w:r w:rsidRPr="00D03B86">
              <w:rPr>
                <w:lang w:val="pt-BR"/>
              </w:rPr>
              <w:t xml:space="preserve">- </w:t>
            </w:r>
            <w:r w:rsidRPr="00D03B86">
              <w:rPr>
                <w:u w:val="single"/>
                <w:lang w:val="pt-BR"/>
              </w:rPr>
              <w:t>Elemente de gramatică</w:t>
            </w:r>
            <w:r w:rsidRPr="00D03B86">
              <w:rPr>
                <w:lang w:val="pt-BR"/>
              </w:rPr>
              <w:t xml:space="preserve">: </w:t>
            </w:r>
            <w:r>
              <w:rPr>
                <w:lang w:val="pt-BR"/>
              </w:rPr>
              <w:t>le comparatif, les pronoms démonstratifs, expression de la cause et de lʾopposition</w:t>
            </w:r>
            <w:r w:rsidRPr="00D03B86">
              <w:rPr>
                <w:lang w:val="pt-BR"/>
              </w:rPr>
              <w:t>.</w:t>
            </w:r>
          </w:p>
          <w:p w14:paraId="7C101526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val="fr-FR"/>
              </w:rPr>
            </w:pPr>
            <w:r w:rsidRPr="008C39E8">
              <w:rPr>
                <w:lang w:val="fr-FR"/>
              </w:rPr>
              <w:t xml:space="preserve">- </w:t>
            </w:r>
            <w:proofErr w:type="spellStart"/>
            <w:r w:rsidRPr="008C39E8">
              <w:rPr>
                <w:lang w:val="fr-FR"/>
              </w:rPr>
              <w:t>Activități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înțelegere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exprimare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orală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scrisă</w:t>
            </w:r>
            <w:proofErr w:type="spellEnd"/>
            <w:r w:rsidRPr="008C39E8">
              <w:rPr>
                <w:lang w:val="fr-FR"/>
              </w:rPr>
              <w:t xml:space="preserve">, </w:t>
            </w:r>
            <w:proofErr w:type="spellStart"/>
            <w:r w:rsidRPr="008C39E8">
              <w:rPr>
                <w:lang w:val="fr-FR"/>
              </w:rPr>
              <w:t>pornind</w:t>
            </w:r>
            <w:proofErr w:type="spellEnd"/>
            <w:r w:rsidRPr="008C39E8">
              <w:rPr>
                <w:lang w:val="fr-FR"/>
              </w:rPr>
              <w:t xml:space="preserve"> de la </w:t>
            </w:r>
            <w:proofErr w:type="spellStart"/>
            <w:r w:rsidRPr="008C39E8">
              <w:rPr>
                <w:lang w:val="fr-FR"/>
              </w:rPr>
              <w:t>tematica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abordată</w:t>
            </w:r>
            <w:proofErr w:type="spellEnd"/>
            <w:r w:rsidRPr="008C39E8">
              <w:rPr>
                <w:lang w:val="fr-FR"/>
              </w:rPr>
              <w:t xml:space="preserve">. </w:t>
            </w:r>
          </w:p>
          <w:p w14:paraId="10085110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- Lectura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vizionarea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unor</w:t>
            </w:r>
            <w:proofErr w:type="spellEnd"/>
            <w:r w:rsidRPr="008C39E8">
              <w:rPr>
                <w:lang w:val="fr-FR"/>
              </w:rPr>
              <w:t xml:space="preserve"> documente </w:t>
            </w:r>
            <w:proofErr w:type="spellStart"/>
            <w:r w:rsidRPr="008C39E8">
              <w:rPr>
                <w:lang w:val="fr-FR"/>
              </w:rPr>
              <w:t>suport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reprezentative</w:t>
            </w:r>
            <w:proofErr w:type="spellEnd"/>
            <w:r w:rsidRPr="008C39E8">
              <w:rPr>
                <w:lang w:val="fr-FR"/>
              </w:rPr>
              <w:t>.</w:t>
            </w:r>
          </w:p>
          <w:p w14:paraId="63118C88" w14:textId="77777777" w:rsidR="00443CA6" w:rsidRPr="001F2261" w:rsidRDefault="00443CA6" w:rsidP="00443CA6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b/>
              </w:rPr>
            </w:pPr>
          </w:p>
        </w:tc>
        <w:tc>
          <w:tcPr>
            <w:tcW w:w="3128" w:type="dxa"/>
          </w:tcPr>
          <w:p w14:paraId="2A1A88D6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rPr>
                <w:lang w:val="fr-FR"/>
              </w:rPr>
            </w:pPr>
            <w:proofErr w:type="spellStart"/>
            <w:r w:rsidRPr="008C39E8">
              <w:rPr>
                <w:lang w:val="fr-FR"/>
              </w:rPr>
              <w:t>Explicaţia</w:t>
            </w:r>
            <w:proofErr w:type="spellEnd"/>
          </w:p>
          <w:p w14:paraId="57005228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rPr>
                <w:lang w:val="fr-FR"/>
              </w:rPr>
            </w:pPr>
            <w:proofErr w:type="spellStart"/>
            <w:r w:rsidRPr="008C39E8">
              <w:rPr>
                <w:lang w:val="fr-FR"/>
              </w:rPr>
              <w:t>Demonstraţia</w:t>
            </w:r>
            <w:proofErr w:type="spellEnd"/>
          </w:p>
          <w:p w14:paraId="425CAF42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rPr>
                <w:lang w:val="fr-FR"/>
              </w:rPr>
            </w:pPr>
            <w:proofErr w:type="spellStart"/>
            <w:r w:rsidRPr="008C39E8">
              <w:rPr>
                <w:lang w:val="fr-FR"/>
              </w:rPr>
              <w:t>Exerciţiul</w:t>
            </w:r>
            <w:proofErr w:type="spellEnd"/>
          </w:p>
          <w:p w14:paraId="78BC51F0" w14:textId="77777777" w:rsidR="00443CA6" w:rsidRDefault="00443CA6" w:rsidP="00443CA6">
            <w:pPr>
              <w:widowControl w:val="0"/>
              <w:autoSpaceDE w:val="0"/>
              <w:autoSpaceDN w:val="0"/>
              <w:adjustRightInd w:val="0"/>
              <w:rPr>
                <w:lang w:val="pt-BR"/>
              </w:rPr>
            </w:pPr>
            <w:r w:rsidRPr="00EC47E5">
              <w:rPr>
                <w:lang w:val="pt-BR"/>
              </w:rPr>
              <w:t>Jocul de roluri</w:t>
            </w:r>
          </w:p>
          <w:p w14:paraId="6BA051A8" w14:textId="77777777" w:rsidR="00443CA6" w:rsidRDefault="00443CA6" w:rsidP="00443CA6">
            <w:pPr>
              <w:widowControl w:val="0"/>
              <w:autoSpaceDE w:val="0"/>
              <w:autoSpaceDN w:val="0"/>
              <w:adjustRightInd w:val="0"/>
            </w:pPr>
            <w:r>
              <w:t>Metodele audio-orale și audio-video</w:t>
            </w:r>
          </w:p>
          <w:p w14:paraId="00698269" w14:textId="77777777" w:rsidR="00443CA6" w:rsidRDefault="00443CA6" w:rsidP="00443CA6">
            <w:pPr>
              <w:widowControl w:val="0"/>
              <w:autoSpaceDE w:val="0"/>
              <w:autoSpaceDN w:val="0"/>
              <w:adjustRightInd w:val="0"/>
            </w:pPr>
            <w:r>
              <w:t>Metoda directă</w:t>
            </w:r>
          </w:p>
          <w:p w14:paraId="6ABCAAAB" w14:textId="426E4400" w:rsidR="00443CA6" w:rsidRDefault="00443CA6" w:rsidP="00443CA6">
            <w:pPr>
              <w:widowControl w:val="0"/>
              <w:autoSpaceDE w:val="0"/>
              <w:autoSpaceDN w:val="0"/>
              <w:adjustRightInd w:val="0"/>
            </w:pPr>
            <w:r>
              <w:t>Brainstorming</w:t>
            </w:r>
          </w:p>
          <w:p w14:paraId="1B339BA1" w14:textId="246295C2" w:rsidR="00F31E18" w:rsidRDefault="00F31E18" w:rsidP="00443CA6">
            <w:pPr>
              <w:widowControl w:val="0"/>
              <w:autoSpaceDE w:val="0"/>
              <w:autoSpaceDN w:val="0"/>
              <w:adjustRightInd w:val="0"/>
            </w:pPr>
            <w:r>
              <w:t>Carduri de aplicaţii</w:t>
            </w:r>
          </w:p>
          <w:p w14:paraId="7517FD5A" w14:textId="06A659CA" w:rsidR="00F31E18" w:rsidRDefault="00F31E18" w:rsidP="00443CA6">
            <w:pPr>
              <w:widowControl w:val="0"/>
              <w:autoSpaceDE w:val="0"/>
              <w:autoSpaceDN w:val="0"/>
              <w:adjustRightInd w:val="0"/>
            </w:pPr>
            <w:r>
              <w:t>Discurs improvizat</w:t>
            </w:r>
          </w:p>
          <w:p w14:paraId="36CF5042" w14:textId="0727AA6E" w:rsidR="00F31E18" w:rsidRDefault="00F31E18" w:rsidP="00443CA6">
            <w:pPr>
              <w:widowControl w:val="0"/>
              <w:autoSpaceDE w:val="0"/>
              <w:autoSpaceDN w:val="0"/>
              <w:adjustRightInd w:val="0"/>
            </w:pPr>
            <w:r>
              <w:t>Hărți conceptuale</w:t>
            </w:r>
          </w:p>
          <w:p w14:paraId="3349313F" w14:textId="77777777" w:rsidR="00443CA6" w:rsidRPr="007C3244" w:rsidRDefault="00443CA6" w:rsidP="00443C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29" w:type="dxa"/>
          </w:tcPr>
          <w:p w14:paraId="62EC489F" w14:textId="77777777" w:rsidR="00443CA6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</w:pPr>
            <w:r w:rsidRPr="00671DB7">
              <w:rPr>
                <w:b/>
              </w:rPr>
              <w:t>Resurse</w:t>
            </w:r>
            <w:r w:rsidRPr="00671DB7">
              <w:t xml:space="preserve">: </w:t>
            </w:r>
          </w:p>
          <w:p w14:paraId="1DAAF692" w14:textId="77777777" w:rsidR="00443CA6" w:rsidRPr="008C39E8" w:rsidRDefault="00443CA6" w:rsidP="00443CA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Documente audio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audio-</w:t>
            </w:r>
            <w:proofErr w:type="gramStart"/>
            <w:r w:rsidRPr="008C39E8">
              <w:rPr>
                <w:lang w:val="fr-FR"/>
              </w:rPr>
              <w:t>video</w:t>
            </w:r>
            <w:proofErr w:type="spellEnd"/>
            <w:r w:rsidRPr="008C39E8">
              <w:rPr>
                <w:lang w:val="fr-FR"/>
              </w:rPr>
              <w:t>;</w:t>
            </w:r>
            <w:proofErr w:type="gramEnd"/>
          </w:p>
          <w:p w14:paraId="42C20DB7" w14:textId="77777777" w:rsidR="00443CA6" w:rsidRPr="008C39E8" w:rsidRDefault="00443CA6" w:rsidP="00443CA6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proofErr w:type="spellStart"/>
            <w:r w:rsidRPr="008C39E8">
              <w:rPr>
                <w:lang w:val="fr-FR"/>
              </w:rPr>
              <w:t>Fișe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lucru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diferențiate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puse</w:t>
            </w:r>
            <w:proofErr w:type="spellEnd"/>
            <w:r w:rsidRPr="008C39E8">
              <w:rPr>
                <w:lang w:val="fr-FR"/>
              </w:rPr>
              <w:t xml:space="preserve"> la </w:t>
            </w:r>
            <w:proofErr w:type="spellStart"/>
            <w:r w:rsidRPr="008C39E8">
              <w:rPr>
                <w:lang w:val="fr-FR"/>
              </w:rPr>
              <w:t>dispoziția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studenților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cadrul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proofErr w:type="gramStart"/>
            <w:r w:rsidRPr="008C39E8">
              <w:rPr>
                <w:lang w:val="fr-FR"/>
              </w:rPr>
              <w:t>didactic</w:t>
            </w:r>
            <w:proofErr w:type="spellEnd"/>
            <w:r w:rsidRPr="008C39E8">
              <w:rPr>
                <w:lang w:val="fr-FR"/>
              </w:rPr>
              <w:t>;</w:t>
            </w:r>
            <w:proofErr w:type="gramEnd"/>
          </w:p>
          <w:p w14:paraId="2994F4AE" w14:textId="6974243A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Grand-Clément, Odile, </w:t>
            </w:r>
            <w:r w:rsidRPr="008C39E8">
              <w:rPr>
                <w:i/>
                <w:lang w:val="fr-FR"/>
              </w:rPr>
              <w:t>Civilisation en dialogues</w:t>
            </w:r>
            <w:r w:rsidRPr="008C39E8">
              <w:rPr>
                <w:lang w:val="fr-FR"/>
              </w:rPr>
              <w:t>, Paris, CLE International, 2007</w:t>
            </w:r>
            <w:r w:rsidR="00CB59D1">
              <w:rPr>
                <w:lang w:val="fr-FR"/>
              </w:rPr>
              <w:t>, p. 6, 10</w:t>
            </w:r>
            <w:r w:rsidRPr="008C39E8">
              <w:rPr>
                <w:lang w:val="fr-FR"/>
              </w:rPr>
              <w:t>.</w:t>
            </w:r>
          </w:p>
          <w:p w14:paraId="527B90D3" w14:textId="4BB43FF4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Miquel, Claire, </w:t>
            </w:r>
            <w:r w:rsidRPr="008C39E8">
              <w:rPr>
                <w:i/>
                <w:lang w:val="fr-FR"/>
              </w:rPr>
              <w:t>Communication progressive du</w:t>
            </w:r>
            <w:r w:rsidRPr="008C39E8">
              <w:rPr>
                <w:lang w:val="fr-FR"/>
              </w:rPr>
              <w:t xml:space="preserve"> </w:t>
            </w:r>
            <w:r w:rsidRPr="008C39E8">
              <w:rPr>
                <w:i/>
                <w:lang w:val="fr-FR"/>
              </w:rPr>
              <w:t>français</w:t>
            </w:r>
            <w:r w:rsidRPr="008C39E8">
              <w:rPr>
                <w:lang w:val="fr-FR"/>
              </w:rPr>
              <w:t>, Paris, CLE International, 2018</w:t>
            </w:r>
            <w:r w:rsidR="00CB59D1">
              <w:rPr>
                <w:lang w:val="fr-FR"/>
              </w:rPr>
              <w:t>, p. 62, 64, 106, 108, 114, 120</w:t>
            </w:r>
            <w:r w:rsidRPr="008C39E8">
              <w:rPr>
                <w:lang w:val="fr-FR"/>
              </w:rPr>
              <w:t>.</w:t>
            </w:r>
          </w:p>
          <w:p w14:paraId="696FD1C8" w14:textId="04787B79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Grégoire, Maïa, </w:t>
            </w:r>
            <w:r w:rsidRPr="008C39E8">
              <w:rPr>
                <w:i/>
                <w:lang w:val="fr-FR"/>
              </w:rPr>
              <w:t>Grammaire progressive du</w:t>
            </w:r>
            <w:r w:rsidRPr="008C39E8">
              <w:rPr>
                <w:lang w:val="fr-FR"/>
              </w:rPr>
              <w:t xml:space="preserve"> </w:t>
            </w:r>
            <w:r w:rsidRPr="008C39E8">
              <w:rPr>
                <w:i/>
                <w:lang w:val="fr-FR"/>
              </w:rPr>
              <w:t>français</w:t>
            </w:r>
            <w:r w:rsidRPr="008C39E8">
              <w:rPr>
                <w:lang w:val="fr-FR"/>
              </w:rPr>
              <w:t>, Paris, CLE International, 2010</w:t>
            </w:r>
            <w:r w:rsidR="00CB59D1">
              <w:rPr>
                <w:lang w:val="fr-FR"/>
              </w:rPr>
              <w:t>, p. 84-86</w:t>
            </w:r>
            <w:r w:rsidRPr="008C39E8">
              <w:rPr>
                <w:lang w:val="fr-FR"/>
              </w:rPr>
              <w:t>.</w:t>
            </w:r>
          </w:p>
          <w:p w14:paraId="19F310AF" w14:textId="77777777" w:rsidR="00443CA6" w:rsidRPr="002644F8" w:rsidRDefault="00443CA6" w:rsidP="00443CA6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443CA6" w:rsidRPr="00C4385C" w14:paraId="7B06F27C" w14:textId="77777777" w:rsidTr="00E27A2E">
        <w:tc>
          <w:tcPr>
            <w:tcW w:w="3128" w:type="dxa"/>
          </w:tcPr>
          <w:p w14:paraId="2227003B" w14:textId="77777777" w:rsidR="00443CA6" w:rsidRPr="00A9424B" w:rsidRDefault="00443CA6" w:rsidP="00443CA6">
            <w:pPr>
              <w:rPr>
                <w:b/>
              </w:rPr>
            </w:pPr>
            <w:r w:rsidRPr="00B74D37">
              <w:t xml:space="preserve">Testare parțială </w:t>
            </w:r>
            <w:r w:rsidRPr="00B74D37">
              <w:rPr>
                <w:b/>
                <w:i/>
              </w:rPr>
              <w:t xml:space="preserve">Modulul </w:t>
            </w:r>
            <w:r>
              <w:rPr>
                <w:b/>
                <w:i/>
              </w:rPr>
              <w:t xml:space="preserve">II </w:t>
            </w:r>
            <w:r w:rsidRPr="00A9424B">
              <w:rPr>
                <w:b/>
              </w:rPr>
              <w:t>(2 ore)</w:t>
            </w:r>
          </w:p>
          <w:p w14:paraId="513C9D73" w14:textId="77777777" w:rsidR="00443CA6" w:rsidRPr="001F2261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128" w:type="dxa"/>
          </w:tcPr>
          <w:p w14:paraId="4D40A8BB" w14:textId="77777777" w:rsidR="00443CA6" w:rsidRPr="001852D5" w:rsidRDefault="00443CA6" w:rsidP="00443CA6">
            <w:pPr>
              <w:spacing w:line="360" w:lineRule="auto"/>
            </w:pPr>
            <w:r w:rsidRPr="001852D5">
              <w:t>Explicația</w:t>
            </w:r>
          </w:p>
          <w:p w14:paraId="4495EAD8" w14:textId="77777777" w:rsidR="00443CA6" w:rsidRDefault="00443CA6" w:rsidP="00443CA6">
            <w:pPr>
              <w:spacing w:line="360" w:lineRule="auto"/>
            </w:pPr>
            <w:r w:rsidRPr="001852D5">
              <w:t>Exercițiul</w:t>
            </w:r>
          </w:p>
          <w:p w14:paraId="1D711554" w14:textId="465F434D" w:rsidR="00443CA6" w:rsidRPr="007C3244" w:rsidRDefault="00443CA6" w:rsidP="00443CA6">
            <w:pPr>
              <w:widowControl w:val="0"/>
              <w:autoSpaceDE w:val="0"/>
              <w:autoSpaceDN w:val="0"/>
              <w:adjustRightInd w:val="0"/>
            </w:pPr>
            <w:r>
              <w:t>Portofoliul</w:t>
            </w:r>
          </w:p>
        </w:tc>
        <w:tc>
          <w:tcPr>
            <w:tcW w:w="3129" w:type="dxa"/>
          </w:tcPr>
          <w:p w14:paraId="4FA5AADA" w14:textId="77777777" w:rsidR="00443CA6" w:rsidRPr="00671DB7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</w:pPr>
            <w:r w:rsidRPr="00671DB7">
              <w:rPr>
                <w:b/>
              </w:rPr>
              <w:t>Resurse</w:t>
            </w:r>
            <w:r w:rsidRPr="00671DB7">
              <w:t xml:space="preserve">: </w:t>
            </w:r>
          </w:p>
          <w:p w14:paraId="21984AC8" w14:textId="77777777" w:rsidR="00443CA6" w:rsidRPr="008C39E8" w:rsidRDefault="00443CA6" w:rsidP="00443CA6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proofErr w:type="spellStart"/>
            <w:r w:rsidRPr="008C39E8">
              <w:rPr>
                <w:lang w:val="fr-FR"/>
              </w:rPr>
              <w:t>Sinteze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teoretice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fișe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proofErr w:type="gramStart"/>
            <w:r w:rsidRPr="008C39E8">
              <w:rPr>
                <w:lang w:val="fr-FR"/>
              </w:rPr>
              <w:t>lucru</w:t>
            </w:r>
            <w:proofErr w:type="spellEnd"/>
            <w:r w:rsidRPr="008C39E8">
              <w:rPr>
                <w:lang w:val="fr-FR"/>
              </w:rPr>
              <w:t xml:space="preserve">  </w:t>
            </w:r>
            <w:proofErr w:type="spellStart"/>
            <w:r w:rsidRPr="008C39E8">
              <w:rPr>
                <w:lang w:val="fr-FR"/>
              </w:rPr>
              <w:t>diferențiate</w:t>
            </w:r>
            <w:proofErr w:type="spellEnd"/>
            <w:proofErr w:type="gram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puse</w:t>
            </w:r>
            <w:proofErr w:type="spellEnd"/>
            <w:r w:rsidRPr="008C39E8">
              <w:rPr>
                <w:lang w:val="fr-FR"/>
              </w:rPr>
              <w:t xml:space="preserve"> la </w:t>
            </w:r>
            <w:proofErr w:type="spellStart"/>
            <w:r w:rsidRPr="008C39E8">
              <w:rPr>
                <w:lang w:val="fr-FR"/>
              </w:rPr>
              <w:t>dispoziție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pe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parcursul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activităților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seminar</w:t>
            </w:r>
            <w:proofErr w:type="spellEnd"/>
            <w:r w:rsidRPr="008C39E8">
              <w:rPr>
                <w:lang w:val="fr-FR"/>
              </w:rPr>
              <w:t>.</w:t>
            </w:r>
          </w:p>
          <w:p w14:paraId="6A79AF79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Grand-Clément, Odile, </w:t>
            </w:r>
            <w:r w:rsidRPr="008C39E8">
              <w:rPr>
                <w:i/>
                <w:lang w:val="fr-FR"/>
              </w:rPr>
              <w:t>Civilisation en dialogues</w:t>
            </w:r>
            <w:r w:rsidRPr="008C39E8">
              <w:rPr>
                <w:lang w:val="fr-FR"/>
              </w:rPr>
              <w:t>, Paris, CLE International, 2007, p. 6-18.</w:t>
            </w:r>
          </w:p>
          <w:p w14:paraId="594DA679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Miquel, Claire, </w:t>
            </w:r>
            <w:r w:rsidRPr="008C39E8">
              <w:rPr>
                <w:i/>
                <w:lang w:val="fr-FR"/>
              </w:rPr>
              <w:t>Vocabulaire progressif du français</w:t>
            </w:r>
            <w:r w:rsidRPr="008C39E8">
              <w:rPr>
                <w:lang w:val="fr-FR"/>
              </w:rPr>
              <w:t>, Paris, CLE International, 2002, p. 6-14, 42-46, 80-86.</w:t>
            </w:r>
          </w:p>
          <w:p w14:paraId="12F850EB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Miquel, Claire, </w:t>
            </w:r>
            <w:r w:rsidRPr="008C39E8">
              <w:rPr>
                <w:i/>
                <w:lang w:val="fr-FR"/>
              </w:rPr>
              <w:t>Communication progressive du</w:t>
            </w:r>
            <w:r w:rsidRPr="008C39E8">
              <w:rPr>
                <w:lang w:val="fr-FR"/>
              </w:rPr>
              <w:t xml:space="preserve"> </w:t>
            </w:r>
            <w:r w:rsidRPr="008C39E8">
              <w:rPr>
                <w:i/>
                <w:lang w:val="fr-FR"/>
              </w:rPr>
              <w:t>français</w:t>
            </w:r>
            <w:r w:rsidRPr="008C39E8">
              <w:rPr>
                <w:lang w:val="fr-FR"/>
              </w:rPr>
              <w:t>, Paris, CLE International, 2018, p. 106-120.</w:t>
            </w:r>
          </w:p>
          <w:p w14:paraId="5B44FC7E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Grégoire, Maïa, </w:t>
            </w:r>
            <w:r w:rsidRPr="008C39E8">
              <w:rPr>
                <w:i/>
                <w:lang w:val="fr-FR"/>
              </w:rPr>
              <w:t>Grammaire progressive du</w:t>
            </w:r>
            <w:r w:rsidRPr="008C39E8">
              <w:rPr>
                <w:lang w:val="fr-FR"/>
              </w:rPr>
              <w:t xml:space="preserve"> </w:t>
            </w:r>
            <w:r w:rsidRPr="008C39E8">
              <w:rPr>
                <w:i/>
                <w:lang w:val="fr-FR"/>
              </w:rPr>
              <w:t>français</w:t>
            </w:r>
            <w:r w:rsidRPr="008C39E8">
              <w:rPr>
                <w:lang w:val="fr-FR"/>
              </w:rPr>
              <w:t xml:space="preserve">, Paris, CLE International, 2010, p. </w:t>
            </w:r>
            <w:r w:rsidRPr="008C39E8">
              <w:rPr>
                <w:lang w:val="fr-FR"/>
              </w:rPr>
              <w:lastRenderedPageBreak/>
              <w:t>110-116.</w:t>
            </w:r>
          </w:p>
          <w:p w14:paraId="164BF51C" w14:textId="4B23CFD9" w:rsidR="00443CA6" w:rsidRPr="002644F8" w:rsidRDefault="00443CA6" w:rsidP="00443CA6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proofErr w:type="spellStart"/>
            <w:r w:rsidRPr="008C39E8">
              <w:rPr>
                <w:rFonts w:ascii="Times New Roman" w:hAnsi="Times New Roman"/>
                <w:sz w:val="24"/>
                <w:szCs w:val="24"/>
                <w:u w:val="single"/>
                <w:lang w:val="fr-FR"/>
              </w:rPr>
              <w:t>Realizarea</w:t>
            </w:r>
            <w:proofErr w:type="spellEnd"/>
            <w:r w:rsidRPr="008C39E8">
              <w:rPr>
                <w:rFonts w:ascii="Times New Roman" w:hAnsi="Times New Roman"/>
                <w:sz w:val="24"/>
                <w:szCs w:val="24"/>
                <w:u w:val="single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sz w:val="24"/>
                <w:szCs w:val="24"/>
                <w:u w:val="single"/>
                <w:lang w:val="fr-FR"/>
              </w:rPr>
              <w:t>și</w:t>
            </w:r>
            <w:proofErr w:type="spellEnd"/>
            <w:r w:rsidRPr="008C39E8">
              <w:rPr>
                <w:rFonts w:ascii="Times New Roman" w:hAnsi="Times New Roman"/>
                <w:sz w:val="24"/>
                <w:szCs w:val="24"/>
                <w:u w:val="single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sz w:val="24"/>
                <w:szCs w:val="24"/>
                <w:u w:val="single"/>
                <w:lang w:val="fr-FR"/>
              </w:rPr>
              <w:t>prezentarea</w:t>
            </w:r>
            <w:proofErr w:type="spellEnd"/>
            <w:r w:rsidRPr="008C39E8">
              <w:rPr>
                <w:rFonts w:ascii="Times New Roman" w:hAnsi="Times New Roman"/>
                <w:sz w:val="24"/>
                <w:szCs w:val="24"/>
                <w:u w:val="single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sz w:val="24"/>
                <w:szCs w:val="24"/>
                <w:u w:val="single"/>
                <w:lang w:val="fr-FR"/>
              </w:rPr>
              <w:t>unui</w:t>
            </w:r>
            <w:proofErr w:type="spellEnd"/>
            <w:r w:rsidRPr="008C39E8">
              <w:rPr>
                <w:rFonts w:ascii="Times New Roman" w:hAnsi="Times New Roman"/>
                <w:sz w:val="24"/>
                <w:szCs w:val="24"/>
                <w:u w:val="single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sz w:val="24"/>
                <w:szCs w:val="24"/>
                <w:u w:val="single"/>
                <w:lang w:val="fr-FR"/>
              </w:rPr>
              <w:t>portofoliu</w:t>
            </w:r>
            <w:proofErr w:type="spellEnd"/>
            <w:r w:rsidRPr="008C39E8">
              <w:rPr>
                <w:rFonts w:ascii="Times New Roman" w:hAnsi="Times New Roman"/>
                <w:sz w:val="24"/>
                <w:szCs w:val="24"/>
                <w:u w:val="single"/>
                <w:lang w:val="fr-FR"/>
              </w:rPr>
              <w:t xml:space="preserve">: </w:t>
            </w:r>
            <w:proofErr w:type="spellStart"/>
            <w:r w:rsidRPr="008C39E8">
              <w:rPr>
                <w:rFonts w:ascii="Times New Roman" w:hAnsi="Times New Roman"/>
                <w:sz w:val="24"/>
                <w:szCs w:val="24"/>
                <w:u w:val="single"/>
                <w:lang w:val="fr-FR"/>
              </w:rPr>
              <w:t>Lʾidentité</w:t>
            </w:r>
            <w:proofErr w:type="spellEnd"/>
            <w:r w:rsidRPr="008C39E8">
              <w:rPr>
                <w:rFonts w:ascii="Times New Roman" w:hAnsi="Times New Roman"/>
                <w:sz w:val="24"/>
                <w:szCs w:val="24"/>
                <w:u w:val="single"/>
                <w:lang w:val="fr-FR"/>
              </w:rPr>
              <w:t xml:space="preserve"> de ma famille</w:t>
            </w:r>
          </w:p>
        </w:tc>
      </w:tr>
      <w:tr w:rsidR="00443CA6" w:rsidRPr="00C4385C" w14:paraId="4F5B0CF3" w14:textId="77777777" w:rsidTr="00443CA6">
        <w:tc>
          <w:tcPr>
            <w:tcW w:w="3128" w:type="dxa"/>
            <w:shd w:val="clear" w:color="auto" w:fill="00B050"/>
          </w:tcPr>
          <w:p w14:paraId="26C85286" w14:textId="77777777" w:rsidR="00443CA6" w:rsidRPr="001F2261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128" w:type="dxa"/>
            <w:shd w:val="clear" w:color="auto" w:fill="00B050"/>
          </w:tcPr>
          <w:p w14:paraId="6E12AFE6" w14:textId="77777777" w:rsidR="00443CA6" w:rsidRPr="007C3244" w:rsidRDefault="00443CA6" w:rsidP="003F4B5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29" w:type="dxa"/>
            <w:shd w:val="clear" w:color="auto" w:fill="00B050"/>
          </w:tcPr>
          <w:p w14:paraId="5DF306DC" w14:textId="77777777" w:rsidR="00443CA6" w:rsidRPr="002644F8" w:rsidRDefault="00443CA6" w:rsidP="003F4B51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443CA6" w:rsidRPr="00C4385C" w14:paraId="34B499DE" w14:textId="77777777" w:rsidTr="00E27A2E">
        <w:tc>
          <w:tcPr>
            <w:tcW w:w="3128" w:type="dxa"/>
          </w:tcPr>
          <w:p w14:paraId="7DA7E48C" w14:textId="77777777" w:rsidR="00443CA6" w:rsidRPr="008C39E8" w:rsidRDefault="00443CA6" w:rsidP="00443CA6">
            <w:pPr>
              <w:jc w:val="center"/>
              <w:rPr>
                <w:b/>
                <w:u w:val="single"/>
                <w:lang w:val="fr-FR"/>
              </w:rPr>
            </w:pPr>
            <w:r w:rsidRPr="008C39E8">
              <w:rPr>
                <w:b/>
                <w:u w:val="single"/>
                <w:lang w:val="fr-FR"/>
              </w:rPr>
              <w:t>MODULUL III</w:t>
            </w:r>
          </w:p>
          <w:p w14:paraId="2CF7C4B9" w14:textId="77777777" w:rsidR="00443CA6" w:rsidRPr="008C39E8" w:rsidRDefault="00443CA6" w:rsidP="00443CA6">
            <w:pPr>
              <w:jc w:val="both"/>
              <w:rPr>
                <w:b/>
                <w:lang w:val="fr-FR"/>
              </w:rPr>
            </w:pPr>
            <w:r w:rsidRPr="008C39E8">
              <w:rPr>
                <w:b/>
                <w:lang w:val="fr-FR"/>
              </w:rPr>
              <w:t>Les types de textes (10 ore)</w:t>
            </w:r>
          </w:p>
          <w:p w14:paraId="3842BC68" w14:textId="77777777" w:rsidR="00443CA6" w:rsidRPr="008C39E8" w:rsidRDefault="00443CA6" w:rsidP="00443CA6">
            <w:pPr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>La langue et les outils du discours</w:t>
            </w:r>
          </w:p>
          <w:p w14:paraId="7342BB65" w14:textId="77777777" w:rsidR="00443CA6" w:rsidRPr="008C39E8" w:rsidRDefault="00443CA6" w:rsidP="00443CA6">
            <w:pPr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>Lire, écrire et publier</w:t>
            </w:r>
          </w:p>
          <w:p w14:paraId="621BF4D2" w14:textId="77777777" w:rsidR="00443CA6" w:rsidRPr="008C39E8" w:rsidRDefault="00443CA6" w:rsidP="00443CA6">
            <w:pPr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>Faire un résumé</w:t>
            </w:r>
          </w:p>
          <w:p w14:paraId="658C021D" w14:textId="77777777" w:rsidR="00443CA6" w:rsidRPr="008C39E8" w:rsidRDefault="00443CA6" w:rsidP="00443CA6">
            <w:pPr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>Le récit argumentatif</w:t>
            </w:r>
          </w:p>
          <w:p w14:paraId="473A0CF8" w14:textId="77777777" w:rsidR="00443CA6" w:rsidRPr="008C39E8" w:rsidRDefault="00443CA6" w:rsidP="00443CA6">
            <w:pPr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>Le récit autobiographique</w:t>
            </w:r>
          </w:p>
          <w:p w14:paraId="1910584B" w14:textId="77777777" w:rsidR="00443CA6" w:rsidRPr="008C39E8" w:rsidRDefault="00443CA6" w:rsidP="00443CA6">
            <w:pPr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Faire une présentation </w:t>
            </w:r>
          </w:p>
          <w:p w14:paraId="2317F2B0" w14:textId="52F8D764" w:rsidR="00443CA6" w:rsidRPr="008C39E8" w:rsidRDefault="00443CA6" w:rsidP="00443CA6">
            <w:pPr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Les maisons </w:t>
            </w:r>
            <w:proofErr w:type="spellStart"/>
            <w:r w:rsidRPr="008C39E8">
              <w:rPr>
                <w:lang w:val="fr-FR"/>
              </w:rPr>
              <w:t>dʾédition</w:t>
            </w:r>
            <w:proofErr w:type="spellEnd"/>
            <w:r w:rsidRPr="008C39E8">
              <w:rPr>
                <w:lang w:val="fr-FR"/>
              </w:rPr>
              <w:t xml:space="preserve"> spécifiques au domaine de </w:t>
            </w:r>
            <w:proofErr w:type="spellStart"/>
            <w:r w:rsidRPr="008C39E8">
              <w:rPr>
                <w:lang w:val="fr-FR"/>
              </w:rPr>
              <w:t>lʾéducation</w:t>
            </w:r>
            <w:proofErr w:type="spellEnd"/>
            <w:r w:rsidRPr="008C39E8">
              <w:rPr>
                <w:lang w:val="fr-FR"/>
              </w:rPr>
              <w:t xml:space="preserve"> et de formation des enseignants</w:t>
            </w:r>
            <w:r>
              <w:rPr>
                <w:lang w:val="fr-FR"/>
              </w:rPr>
              <w:t xml:space="preserve"> et</w:t>
            </w:r>
            <w:r w:rsidRPr="008C39E8">
              <w:rPr>
                <w:lang w:val="fr-FR"/>
              </w:rPr>
              <w:t xml:space="preserve"> de la psychologie</w:t>
            </w:r>
            <w:r>
              <w:rPr>
                <w:lang w:val="fr-FR"/>
              </w:rPr>
              <w:t>.</w:t>
            </w:r>
            <w:r w:rsidRPr="008C39E8">
              <w:rPr>
                <w:lang w:val="fr-FR"/>
              </w:rPr>
              <w:t xml:space="preserve"> </w:t>
            </w:r>
          </w:p>
          <w:p w14:paraId="68C621AD" w14:textId="77777777" w:rsidR="00443CA6" w:rsidRPr="008C39E8" w:rsidRDefault="00443CA6" w:rsidP="00443CA6">
            <w:pPr>
              <w:jc w:val="both"/>
              <w:rPr>
                <w:lang w:val="fr-FR"/>
              </w:rPr>
            </w:pPr>
          </w:p>
          <w:p w14:paraId="1406DE97" w14:textId="77777777" w:rsidR="00443CA6" w:rsidRPr="008C39E8" w:rsidRDefault="00443CA6" w:rsidP="00443CA6">
            <w:pPr>
              <w:jc w:val="both"/>
              <w:rPr>
                <w:lang w:val="fr-FR"/>
              </w:rPr>
            </w:pPr>
            <w:r w:rsidRPr="008C39E8">
              <w:rPr>
                <w:u w:val="single"/>
                <w:lang w:val="fr-FR"/>
              </w:rPr>
              <w:t xml:space="preserve">Acte de </w:t>
            </w:r>
            <w:proofErr w:type="spellStart"/>
            <w:proofErr w:type="gramStart"/>
            <w:r w:rsidRPr="008C39E8">
              <w:rPr>
                <w:u w:val="single"/>
                <w:lang w:val="fr-FR"/>
              </w:rPr>
              <w:t>vorbire</w:t>
            </w:r>
            <w:proofErr w:type="spellEnd"/>
            <w:r w:rsidRPr="008C39E8">
              <w:rPr>
                <w:lang w:val="fr-FR"/>
              </w:rPr>
              <w:t>:</w:t>
            </w:r>
            <w:proofErr w:type="gramEnd"/>
            <w:r w:rsidRPr="008C39E8">
              <w:rPr>
                <w:lang w:val="fr-FR"/>
              </w:rPr>
              <w:t xml:space="preserve"> parler de soi Rédiger son curriculum vitae en français</w:t>
            </w:r>
          </w:p>
          <w:p w14:paraId="6695FA2E" w14:textId="77777777" w:rsidR="00443CA6" w:rsidRPr="008C39E8" w:rsidRDefault="00443CA6" w:rsidP="00443CA6">
            <w:pPr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>Écrire une lettre de motivation</w:t>
            </w:r>
          </w:p>
          <w:p w14:paraId="22ABA0D0" w14:textId="77777777" w:rsidR="00443CA6" w:rsidRDefault="00443CA6" w:rsidP="00443CA6">
            <w:pPr>
              <w:jc w:val="both"/>
              <w:rPr>
                <w:u w:val="single"/>
                <w:lang w:val="pt-BR"/>
              </w:rPr>
            </w:pPr>
          </w:p>
          <w:p w14:paraId="2D4506D5" w14:textId="50B91B6F" w:rsidR="00443CA6" w:rsidRPr="008C39E8" w:rsidRDefault="00443CA6" w:rsidP="00443CA6">
            <w:pPr>
              <w:jc w:val="both"/>
              <w:rPr>
                <w:lang w:val="fr-FR"/>
              </w:rPr>
            </w:pPr>
            <w:r w:rsidRPr="00D03B86">
              <w:rPr>
                <w:u w:val="single"/>
                <w:lang w:val="pt-BR"/>
              </w:rPr>
              <w:t>Elemente de gramatică</w:t>
            </w:r>
            <w:r w:rsidRPr="00A9424B">
              <w:rPr>
                <w:lang w:val="pt-BR"/>
              </w:rPr>
              <w:t>: le futur</w:t>
            </w:r>
            <w:r w:rsidR="00595972">
              <w:rPr>
                <w:lang w:val="pt-BR"/>
              </w:rPr>
              <w:t xml:space="preserve"> proche</w:t>
            </w:r>
            <w:r w:rsidRPr="00A9424B">
              <w:rPr>
                <w:lang w:val="pt-BR"/>
              </w:rPr>
              <w:t>, le numéral</w:t>
            </w:r>
            <w:r>
              <w:rPr>
                <w:lang w:val="pt-BR"/>
              </w:rPr>
              <w:t>, le pronom.</w:t>
            </w:r>
          </w:p>
          <w:p w14:paraId="4C23E6DB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val="fr-FR"/>
              </w:rPr>
            </w:pPr>
            <w:r w:rsidRPr="008C39E8">
              <w:rPr>
                <w:lang w:val="fr-FR"/>
              </w:rPr>
              <w:t xml:space="preserve">- </w:t>
            </w:r>
            <w:proofErr w:type="spellStart"/>
            <w:r w:rsidRPr="008C39E8">
              <w:rPr>
                <w:lang w:val="fr-FR"/>
              </w:rPr>
              <w:t>Activități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înțelegere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exprimare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orală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scrisă</w:t>
            </w:r>
            <w:proofErr w:type="spellEnd"/>
            <w:r w:rsidRPr="008C39E8">
              <w:rPr>
                <w:lang w:val="fr-FR"/>
              </w:rPr>
              <w:t xml:space="preserve">, </w:t>
            </w:r>
            <w:proofErr w:type="spellStart"/>
            <w:r w:rsidRPr="008C39E8">
              <w:rPr>
                <w:lang w:val="fr-FR"/>
              </w:rPr>
              <w:t>pornind</w:t>
            </w:r>
            <w:proofErr w:type="spellEnd"/>
            <w:r w:rsidRPr="008C39E8">
              <w:rPr>
                <w:lang w:val="fr-FR"/>
              </w:rPr>
              <w:t xml:space="preserve"> de la </w:t>
            </w:r>
            <w:proofErr w:type="spellStart"/>
            <w:r w:rsidRPr="008C39E8">
              <w:rPr>
                <w:lang w:val="fr-FR"/>
              </w:rPr>
              <w:t>tematica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abordată</w:t>
            </w:r>
            <w:proofErr w:type="spellEnd"/>
            <w:r w:rsidRPr="008C39E8">
              <w:rPr>
                <w:lang w:val="fr-FR"/>
              </w:rPr>
              <w:t xml:space="preserve">. </w:t>
            </w:r>
          </w:p>
          <w:p w14:paraId="185C325B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- Lectura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vizionarea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unor</w:t>
            </w:r>
            <w:proofErr w:type="spellEnd"/>
            <w:r w:rsidRPr="008C39E8">
              <w:rPr>
                <w:lang w:val="fr-FR"/>
              </w:rPr>
              <w:t xml:space="preserve"> documente </w:t>
            </w:r>
            <w:proofErr w:type="spellStart"/>
            <w:r w:rsidRPr="008C39E8">
              <w:rPr>
                <w:lang w:val="fr-FR"/>
              </w:rPr>
              <w:t>suport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reprezentative</w:t>
            </w:r>
            <w:proofErr w:type="spellEnd"/>
            <w:r w:rsidRPr="008C39E8">
              <w:rPr>
                <w:lang w:val="fr-FR"/>
              </w:rPr>
              <w:t>.</w:t>
            </w:r>
          </w:p>
          <w:p w14:paraId="223998E8" w14:textId="77777777" w:rsidR="00443CA6" w:rsidRPr="001F2261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128" w:type="dxa"/>
          </w:tcPr>
          <w:p w14:paraId="24049BE3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rPr>
                <w:lang w:val="fr-FR"/>
              </w:rPr>
            </w:pPr>
            <w:proofErr w:type="spellStart"/>
            <w:r w:rsidRPr="008C39E8">
              <w:rPr>
                <w:lang w:val="fr-FR"/>
              </w:rPr>
              <w:t>Explicaţia</w:t>
            </w:r>
            <w:proofErr w:type="spellEnd"/>
          </w:p>
          <w:p w14:paraId="5FDD0A3C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rPr>
                <w:lang w:val="fr-FR"/>
              </w:rPr>
            </w:pPr>
            <w:proofErr w:type="spellStart"/>
            <w:r w:rsidRPr="008C39E8">
              <w:rPr>
                <w:lang w:val="fr-FR"/>
              </w:rPr>
              <w:t>Demonstraţia</w:t>
            </w:r>
            <w:proofErr w:type="spellEnd"/>
          </w:p>
          <w:p w14:paraId="3DDE9788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rPr>
                <w:lang w:val="fr-FR"/>
              </w:rPr>
            </w:pPr>
            <w:proofErr w:type="spellStart"/>
            <w:r w:rsidRPr="008C39E8">
              <w:rPr>
                <w:lang w:val="fr-FR"/>
              </w:rPr>
              <w:t>Exerciţiul</w:t>
            </w:r>
            <w:proofErr w:type="spellEnd"/>
          </w:p>
          <w:p w14:paraId="1F68204A" w14:textId="77777777" w:rsidR="00443CA6" w:rsidRDefault="00443CA6" w:rsidP="00443CA6">
            <w:pPr>
              <w:widowControl w:val="0"/>
              <w:autoSpaceDE w:val="0"/>
              <w:autoSpaceDN w:val="0"/>
              <w:adjustRightInd w:val="0"/>
              <w:rPr>
                <w:lang w:val="pt-BR"/>
              </w:rPr>
            </w:pPr>
            <w:r w:rsidRPr="00EC47E5">
              <w:rPr>
                <w:lang w:val="pt-BR"/>
              </w:rPr>
              <w:t>Jocul de roluri</w:t>
            </w:r>
          </w:p>
          <w:p w14:paraId="78AB6F3A" w14:textId="77777777" w:rsidR="00443CA6" w:rsidRDefault="00443CA6" w:rsidP="00443CA6">
            <w:pPr>
              <w:widowControl w:val="0"/>
              <w:autoSpaceDE w:val="0"/>
              <w:autoSpaceDN w:val="0"/>
              <w:adjustRightInd w:val="0"/>
            </w:pPr>
            <w:r>
              <w:t>Metodele audio-orale și audio-video</w:t>
            </w:r>
          </w:p>
          <w:p w14:paraId="63D6F4B0" w14:textId="77777777" w:rsidR="00443CA6" w:rsidRDefault="00443CA6" w:rsidP="00443CA6">
            <w:pPr>
              <w:widowControl w:val="0"/>
              <w:autoSpaceDE w:val="0"/>
              <w:autoSpaceDN w:val="0"/>
              <w:adjustRightInd w:val="0"/>
            </w:pPr>
            <w:r>
              <w:t>Metoda directă</w:t>
            </w:r>
          </w:p>
          <w:p w14:paraId="4875DE13" w14:textId="77777777" w:rsidR="00443CA6" w:rsidRDefault="00443CA6" w:rsidP="00443CA6">
            <w:pPr>
              <w:widowControl w:val="0"/>
              <w:autoSpaceDE w:val="0"/>
              <w:autoSpaceDN w:val="0"/>
              <w:adjustRightInd w:val="0"/>
            </w:pPr>
            <w:r>
              <w:t>Brainstorming</w:t>
            </w:r>
          </w:p>
          <w:p w14:paraId="7781A4EC" w14:textId="77777777" w:rsidR="00443CA6" w:rsidRDefault="00443CA6" w:rsidP="00443CA6">
            <w:pPr>
              <w:widowControl w:val="0"/>
              <w:autoSpaceDE w:val="0"/>
              <w:autoSpaceDN w:val="0"/>
              <w:adjustRightInd w:val="0"/>
              <w:rPr>
                <w:lang w:val="pt-BR"/>
              </w:rPr>
            </w:pPr>
            <w:r>
              <w:rPr>
                <w:lang w:val="pt-BR"/>
              </w:rPr>
              <w:t>Simularea</w:t>
            </w:r>
          </w:p>
          <w:p w14:paraId="06D0E1EE" w14:textId="77777777" w:rsidR="00F31E18" w:rsidRDefault="00F31E18" w:rsidP="00443CA6">
            <w:pPr>
              <w:widowControl w:val="0"/>
              <w:autoSpaceDE w:val="0"/>
              <w:autoSpaceDN w:val="0"/>
              <w:adjustRightInd w:val="0"/>
            </w:pPr>
            <w:r>
              <w:t>Carduri de aplicaţii</w:t>
            </w:r>
          </w:p>
          <w:p w14:paraId="16ABD0E1" w14:textId="01E7CF86" w:rsidR="00F31E18" w:rsidRPr="007C3244" w:rsidRDefault="00F31E18" w:rsidP="00443CA6">
            <w:pPr>
              <w:widowControl w:val="0"/>
              <w:autoSpaceDE w:val="0"/>
              <w:autoSpaceDN w:val="0"/>
              <w:adjustRightInd w:val="0"/>
            </w:pPr>
            <w:r>
              <w:t>Discurs improvizat</w:t>
            </w:r>
          </w:p>
        </w:tc>
        <w:tc>
          <w:tcPr>
            <w:tcW w:w="3129" w:type="dxa"/>
          </w:tcPr>
          <w:p w14:paraId="52AE40AF" w14:textId="77777777" w:rsidR="00443CA6" w:rsidRPr="00671DB7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</w:pPr>
            <w:r w:rsidRPr="00671DB7">
              <w:rPr>
                <w:b/>
              </w:rPr>
              <w:t>Resurse</w:t>
            </w:r>
            <w:r w:rsidRPr="00671DB7">
              <w:t xml:space="preserve">: </w:t>
            </w:r>
          </w:p>
          <w:p w14:paraId="01F44961" w14:textId="02B5F01C" w:rsidR="00443CA6" w:rsidRPr="008C39E8" w:rsidRDefault="00443CA6" w:rsidP="00443CA6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proofErr w:type="spellStart"/>
            <w:r w:rsidRPr="008C39E8">
              <w:rPr>
                <w:lang w:val="fr-FR"/>
              </w:rPr>
              <w:t>Sinteze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teoretice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și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fișe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="00595972" w:rsidRPr="008C39E8">
              <w:rPr>
                <w:lang w:val="fr-FR"/>
              </w:rPr>
              <w:t>lucru</w:t>
            </w:r>
            <w:proofErr w:type="spellEnd"/>
            <w:r w:rsidR="00595972" w:rsidRPr="008C39E8">
              <w:rPr>
                <w:lang w:val="fr-FR"/>
              </w:rPr>
              <w:t xml:space="preserve"> </w:t>
            </w:r>
            <w:proofErr w:type="spellStart"/>
            <w:r w:rsidR="00595972" w:rsidRPr="008C39E8">
              <w:rPr>
                <w:lang w:val="fr-FR"/>
              </w:rPr>
              <w:t>diferențiate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puse</w:t>
            </w:r>
            <w:proofErr w:type="spellEnd"/>
            <w:r w:rsidRPr="008C39E8">
              <w:rPr>
                <w:lang w:val="fr-FR"/>
              </w:rPr>
              <w:t xml:space="preserve"> la </w:t>
            </w:r>
            <w:proofErr w:type="spellStart"/>
            <w:r w:rsidRPr="008C39E8">
              <w:rPr>
                <w:lang w:val="fr-FR"/>
              </w:rPr>
              <w:t>dispoziție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="00CB59D1">
              <w:rPr>
                <w:lang w:val="fr-FR"/>
              </w:rPr>
              <w:t>înaintea</w:t>
            </w:r>
            <w:proofErr w:type="spellEnd"/>
            <w:r w:rsidR="00CB59D1">
              <w:rPr>
                <w:lang w:val="fr-FR"/>
              </w:rPr>
              <w:t xml:space="preserve"> </w:t>
            </w:r>
            <w:proofErr w:type="spellStart"/>
            <w:r w:rsidR="00CB59D1">
              <w:rPr>
                <w:lang w:val="fr-FR"/>
              </w:rPr>
              <w:t>și</w:t>
            </w:r>
            <w:proofErr w:type="spellEnd"/>
            <w:r w:rsidR="00CB59D1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pe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parcursul</w:t>
            </w:r>
            <w:proofErr w:type="spellEnd"/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activităților</w:t>
            </w:r>
            <w:proofErr w:type="spellEnd"/>
            <w:r w:rsidRPr="008C39E8">
              <w:rPr>
                <w:lang w:val="fr-FR"/>
              </w:rPr>
              <w:t xml:space="preserve"> de </w:t>
            </w:r>
            <w:proofErr w:type="spellStart"/>
            <w:r w:rsidRPr="008C39E8">
              <w:rPr>
                <w:lang w:val="fr-FR"/>
              </w:rPr>
              <w:t>seminar</w:t>
            </w:r>
            <w:proofErr w:type="spellEnd"/>
            <w:r w:rsidR="00CB59D1">
              <w:rPr>
                <w:lang w:val="fr-FR"/>
              </w:rPr>
              <w:t xml:space="preserve">, </w:t>
            </w:r>
            <w:proofErr w:type="spellStart"/>
            <w:r w:rsidR="00CB59D1">
              <w:rPr>
                <w:lang w:val="fr-FR"/>
              </w:rPr>
              <w:t>pe</w:t>
            </w:r>
            <w:proofErr w:type="spellEnd"/>
            <w:r w:rsidR="00CB59D1">
              <w:rPr>
                <w:lang w:val="fr-FR"/>
              </w:rPr>
              <w:t xml:space="preserve"> </w:t>
            </w:r>
            <w:proofErr w:type="spellStart"/>
            <w:r w:rsidR="00CB59D1">
              <w:rPr>
                <w:lang w:val="fr-FR"/>
              </w:rPr>
              <w:t>classroom</w:t>
            </w:r>
            <w:proofErr w:type="spellEnd"/>
            <w:r w:rsidRPr="008C39E8">
              <w:rPr>
                <w:lang w:val="fr-FR"/>
              </w:rPr>
              <w:t>.</w:t>
            </w:r>
          </w:p>
          <w:p w14:paraId="13AFAC83" w14:textId="53C65F1E" w:rsidR="00443CA6" w:rsidRDefault="00443CA6" w:rsidP="00443CA6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</w:pPr>
            <w:r>
              <w:t>Resurse numerice</w:t>
            </w:r>
            <w:r w:rsidR="00CB59D1">
              <w:t xml:space="preserve"> accesate în timpul cursului</w:t>
            </w:r>
            <w:r>
              <w:t>.</w:t>
            </w:r>
          </w:p>
          <w:p w14:paraId="5579DFC1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proofErr w:type="spellStart"/>
            <w:r w:rsidRPr="008C39E8">
              <w:rPr>
                <w:lang w:val="fr-FR"/>
              </w:rPr>
              <w:t>Morize</w:t>
            </w:r>
            <w:proofErr w:type="spellEnd"/>
            <w:r w:rsidRPr="008C39E8">
              <w:rPr>
                <w:lang w:val="fr-FR"/>
              </w:rPr>
              <w:t xml:space="preserve">-Toussaint, Mariel, </w:t>
            </w:r>
            <w:r w:rsidRPr="008C39E8">
              <w:rPr>
                <w:i/>
                <w:lang w:val="fr-FR"/>
              </w:rPr>
              <w:t>Français. Parcours méthodique</w:t>
            </w:r>
            <w:r w:rsidRPr="008C39E8">
              <w:rPr>
                <w:lang w:val="fr-FR"/>
              </w:rPr>
              <w:t>, Paris, Hachette Éducation, 2003, p. 39-99.</w:t>
            </w:r>
          </w:p>
          <w:p w14:paraId="3F89C881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Grand-Clément, Odile, </w:t>
            </w:r>
            <w:r w:rsidRPr="008C39E8">
              <w:rPr>
                <w:i/>
                <w:lang w:val="fr-FR"/>
              </w:rPr>
              <w:t>Civilisation en dialogues</w:t>
            </w:r>
            <w:r w:rsidRPr="008C39E8">
              <w:rPr>
                <w:lang w:val="fr-FR"/>
              </w:rPr>
              <w:t>, Paris, CLE International, 2007, p. 82-86, 94-98.</w:t>
            </w:r>
          </w:p>
          <w:p w14:paraId="23DDCB17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C39E8">
              <w:rPr>
                <w:lang w:val="fr-FR"/>
              </w:rPr>
              <w:t xml:space="preserve">Miquel, Claire, </w:t>
            </w:r>
            <w:r w:rsidRPr="008C39E8">
              <w:rPr>
                <w:i/>
                <w:lang w:val="fr-FR"/>
              </w:rPr>
              <w:t>Vocabulaire progressif du français</w:t>
            </w:r>
            <w:r w:rsidRPr="008C39E8">
              <w:rPr>
                <w:lang w:val="fr-FR"/>
              </w:rPr>
              <w:t>, Paris, CLE International, 2002, p. 58-64, 14-18.</w:t>
            </w:r>
          </w:p>
          <w:p w14:paraId="0EC4FD1C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rPr>
                <w:lang w:val="fr-FR"/>
              </w:rPr>
            </w:pPr>
            <w:r w:rsidRPr="008C39E8">
              <w:rPr>
                <w:lang w:val="fr-FR"/>
              </w:rPr>
              <w:t xml:space="preserve">Miquel, Claire, </w:t>
            </w:r>
            <w:r w:rsidRPr="008C39E8">
              <w:rPr>
                <w:i/>
                <w:lang w:val="fr-FR"/>
              </w:rPr>
              <w:t>Communication progressive du</w:t>
            </w:r>
            <w:r w:rsidRPr="008C39E8">
              <w:rPr>
                <w:lang w:val="fr-FR"/>
              </w:rPr>
              <w:t xml:space="preserve"> </w:t>
            </w:r>
            <w:r w:rsidRPr="008C39E8">
              <w:rPr>
                <w:i/>
                <w:lang w:val="fr-FR"/>
              </w:rPr>
              <w:t>français</w:t>
            </w:r>
            <w:r w:rsidRPr="008C39E8">
              <w:rPr>
                <w:lang w:val="fr-FR"/>
              </w:rPr>
              <w:t>, Paris, CLE International, 2018, p. 70-104.</w:t>
            </w:r>
          </w:p>
          <w:p w14:paraId="362EE726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rPr>
                <w:lang w:val="fr-FR"/>
              </w:rPr>
            </w:pPr>
            <w:r w:rsidRPr="008C39E8">
              <w:rPr>
                <w:lang w:val="fr-FR"/>
              </w:rPr>
              <w:t xml:space="preserve">Grégoire, Maïa, </w:t>
            </w:r>
            <w:r w:rsidRPr="008C39E8">
              <w:rPr>
                <w:i/>
                <w:lang w:val="fr-FR"/>
              </w:rPr>
              <w:t>Grammaire progressive du</w:t>
            </w:r>
            <w:r w:rsidRPr="008C39E8">
              <w:rPr>
                <w:lang w:val="fr-FR"/>
              </w:rPr>
              <w:t xml:space="preserve"> </w:t>
            </w:r>
            <w:r w:rsidRPr="008C39E8">
              <w:rPr>
                <w:i/>
                <w:lang w:val="fr-FR"/>
              </w:rPr>
              <w:t>français</w:t>
            </w:r>
            <w:r w:rsidRPr="008C39E8">
              <w:rPr>
                <w:lang w:val="fr-FR"/>
              </w:rPr>
              <w:t>, Paris, CLE International, 2010, p. 72-76, 40-42, 110-116.</w:t>
            </w:r>
          </w:p>
          <w:p w14:paraId="5878FDFC" w14:textId="77777777" w:rsidR="00443CA6" w:rsidRPr="002644F8" w:rsidRDefault="00443CA6" w:rsidP="00443CA6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802D13" w:rsidRPr="00C4385C" w14:paraId="53EC0F9B" w14:textId="77777777" w:rsidTr="007F0615">
        <w:tc>
          <w:tcPr>
            <w:tcW w:w="9385" w:type="dxa"/>
            <w:gridSpan w:val="3"/>
          </w:tcPr>
          <w:p w14:paraId="316281B7" w14:textId="77777777" w:rsidR="00443CA6" w:rsidRDefault="00443CA6" w:rsidP="00443CA6">
            <w:pPr>
              <w:pStyle w:val="NoSpacing"/>
              <w:rPr>
                <w:rFonts w:ascii="Times New Roman" w:hAnsi="Times New Roman"/>
                <w:b/>
                <w:lang w:val="ro-RO"/>
              </w:rPr>
            </w:pPr>
            <w:r w:rsidRPr="00562868">
              <w:rPr>
                <w:rFonts w:ascii="Times New Roman" w:hAnsi="Times New Roman"/>
                <w:b/>
                <w:lang w:val="ro-RO"/>
              </w:rPr>
              <w:t>Bibliografie</w:t>
            </w:r>
          </w:p>
          <w:p w14:paraId="2B171C94" w14:textId="77777777" w:rsidR="00443CA6" w:rsidRPr="00443CA6" w:rsidRDefault="00443CA6" w:rsidP="00443CA6">
            <w:pPr>
              <w:pStyle w:val="Default"/>
              <w:rPr>
                <w:rFonts w:cs="Times New Roman"/>
                <w:color w:val="auto"/>
                <w:lang w:val="fr-FR"/>
              </w:rPr>
            </w:pPr>
            <w:r w:rsidRPr="00055799">
              <w:rPr>
                <w:rFonts w:ascii="Times New Roman" w:hAnsi="Times New Roman" w:cs="Times New Roman"/>
              </w:rPr>
              <w:sym w:font="Wingdings" w:char="F0D8"/>
            </w:r>
            <w:r w:rsidRPr="00443CA6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443CA6">
              <w:rPr>
                <w:rFonts w:ascii="Times New Roman" w:hAnsi="Times New Roman"/>
                <w:lang w:val="fr-FR"/>
              </w:rPr>
              <w:t xml:space="preserve">Barreau, Delphine, Bechtel, Marine, Gros, Déborah, </w:t>
            </w:r>
            <w:r w:rsidRPr="00443CA6">
              <w:rPr>
                <w:rFonts w:ascii="Times New Roman" w:hAnsi="Times New Roman"/>
                <w:i/>
                <w:lang w:val="fr-FR"/>
              </w:rPr>
              <w:t>Travailler l’oral avec la radio</w:t>
            </w:r>
            <w:r w:rsidRPr="00443CA6">
              <w:rPr>
                <w:rFonts w:ascii="Times New Roman" w:hAnsi="Times New Roman"/>
                <w:lang w:val="fr-FR"/>
              </w:rPr>
              <w:t>, Grenoble, PUG, 2019.</w:t>
            </w:r>
          </w:p>
          <w:p w14:paraId="30B01E1A" w14:textId="66B677B2" w:rsidR="00443CA6" w:rsidRDefault="00443CA6" w:rsidP="00443CA6">
            <w:pPr>
              <w:pStyle w:val="Default"/>
              <w:jc w:val="both"/>
              <w:rPr>
                <w:rFonts w:ascii="Times New Roman" w:hAnsi="Times New Roman" w:cs="Times New Roman"/>
                <w:lang w:val="fr-FR"/>
              </w:rPr>
            </w:pPr>
            <w:r w:rsidRPr="00055799">
              <w:rPr>
                <w:rFonts w:ascii="Times New Roman" w:hAnsi="Times New Roman" w:cs="Times New Roman"/>
              </w:rPr>
              <w:sym w:font="Wingdings" w:char="F0D8"/>
            </w:r>
            <w:r w:rsidRPr="00443CA6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443CA6">
              <w:rPr>
                <w:rFonts w:ascii="Times New Roman" w:hAnsi="Times New Roman" w:cs="Times New Roman"/>
                <w:lang w:val="fr-FR"/>
              </w:rPr>
              <w:t>Chermeleu</w:t>
            </w:r>
            <w:proofErr w:type="spellEnd"/>
            <w:r w:rsidRPr="00443CA6">
              <w:rPr>
                <w:rFonts w:ascii="Times New Roman" w:hAnsi="Times New Roman" w:cs="Times New Roman"/>
                <w:lang w:val="fr-FR"/>
              </w:rPr>
              <w:t xml:space="preserve">, Adia, </w:t>
            </w:r>
            <w:r w:rsidRPr="00443CA6">
              <w:rPr>
                <w:rFonts w:ascii="Times New Roman" w:hAnsi="Times New Roman" w:cs="Times New Roman"/>
                <w:i/>
                <w:iCs/>
                <w:lang w:val="fr-FR"/>
              </w:rPr>
              <w:t>Communication interculturelle</w:t>
            </w:r>
            <w:r w:rsidRPr="00443CA6">
              <w:rPr>
                <w:rFonts w:ascii="Times New Roman" w:hAnsi="Times New Roman" w:cs="Times New Roman"/>
                <w:lang w:val="fr-FR"/>
              </w:rPr>
              <w:t xml:space="preserve">, Timişoara, Ed. </w:t>
            </w:r>
            <w:proofErr w:type="spellStart"/>
            <w:r w:rsidRPr="00443CA6">
              <w:rPr>
                <w:rFonts w:ascii="Times New Roman" w:hAnsi="Times New Roman" w:cs="Times New Roman"/>
                <w:lang w:val="fr-FR"/>
              </w:rPr>
              <w:t>Eurostampa</w:t>
            </w:r>
            <w:proofErr w:type="spellEnd"/>
            <w:r w:rsidRPr="00443CA6">
              <w:rPr>
                <w:rFonts w:ascii="Times New Roman" w:hAnsi="Times New Roman" w:cs="Times New Roman"/>
                <w:lang w:val="fr-FR"/>
              </w:rPr>
              <w:t xml:space="preserve">, 2007. </w:t>
            </w:r>
          </w:p>
          <w:p w14:paraId="7CBD29AB" w14:textId="712F1B5E" w:rsidR="0051573F" w:rsidRPr="0051573F" w:rsidRDefault="0051573F" w:rsidP="0051573F">
            <w:pPr>
              <w:pStyle w:val="Default"/>
              <w:jc w:val="both"/>
              <w:rPr>
                <w:rFonts w:ascii="Times New Roman" w:hAnsi="Times New Roman" w:cs="Times New Roman"/>
                <w:lang w:val="fr-FR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sym w:font="Wingdings" w:char="F0D8"/>
            </w:r>
            <w:r w:rsidRPr="0051573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51573F">
              <w:rPr>
                <w:rFonts w:ascii="Times New Roman" w:hAnsi="Times New Roman" w:cs="Times New Roman"/>
                <w:lang w:val="fr-FR"/>
              </w:rPr>
              <w:t xml:space="preserve">Dubost, Turque, </w:t>
            </w:r>
            <w:r w:rsidRPr="0051573F">
              <w:rPr>
                <w:rFonts w:ascii="Times New Roman" w:hAnsi="Times New Roman" w:cs="Times New Roman"/>
                <w:i/>
                <w:lang w:val="fr-FR"/>
              </w:rPr>
              <w:t>Améliorer son expression écrite et orale. Toutes les clés - 2e édition revue et augmentée</w:t>
            </w:r>
            <w:r w:rsidRPr="0051573F">
              <w:rPr>
                <w:rFonts w:ascii="Times New Roman" w:hAnsi="Times New Roman" w:cs="Times New Roman"/>
                <w:lang w:val="fr-FR"/>
              </w:rPr>
              <w:t>, Ed. Ellipses, 2018.</w:t>
            </w:r>
          </w:p>
          <w:p w14:paraId="247317A5" w14:textId="160FE750" w:rsidR="0051573F" w:rsidRPr="0051573F" w:rsidRDefault="0051573F" w:rsidP="0051573F">
            <w:pPr>
              <w:pStyle w:val="Default"/>
              <w:jc w:val="both"/>
              <w:rPr>
                <w:rFonts w:ascii="Times New Roman" w:hAnsi="Times New Roman" w:cs="Times New Roman"/>
                <w:lang w:val="fr-FR"/>
              </w:rPr>
            </w:pPr>
            <w:r w:rsidRPr="0051573F">
              <w:rPr>
                <w:rFonts w:ascii="Times New Roman" w:hAnsi="Times New Roman" w:cs="Times New Roman"/>
              </w:rPr>
              <w:sym w:font="Wingdings" w:char="F0D8"/>
            </w:r>
            <w:r w:rsidRPr="0051573F">
              <w:rPr>
                <w:rFonts w:ascii="Times New Roman" w:hAnsi="Times New Roman" w:cs="Times New Roman"/>
                <w:lang w:val="fr-FR"/>
              </w:rPr>
              <w:t xml:space="preserve"> Garnier, L., Pigeon, T., </w:t>
            </w:r>
            <w:r w:rsidRPr="0051573F">
              <w:rPr>
                <w:rFonts w:ascii="Times New Roman" w:hAnsi="Times New Roman" w:cs="Times New Roman"/>
                <w:i/>
                <w:lang w:val="fr-FR"/>
              </w:rPr>
              <w:t>FLE (français langue étrangère). Objectif B2. Grammaire en contexte</w:t>
            </w:r>
            <w:r w:rsidRPr="0051573F">
              <w:rPr>
                <w:rFonts w:ascii="Times New Roman" w:hAnsi="Times New Roman" w:cs="Times New Roman"/>
                <w:lang w:val="fr-FR"/>
              </w:rPr>
              <w:t>, Ed. Ellipses, 2021.</w:t>
            </w:r>
          </w:p>
          <w:p w14:paraId="6F7F9818" w14:textId="77777777" w:rsidR="00443CA6" w:rsidRPr="00055799" w:rsidRDefault="00443CA6" w:rsidP="00443CA6">
            <w:pPr>
              <w:jc w:val="both"/>
              <w:rPr>
                <w:lang w:val="fr-FR"/>
              </w:rPr>
            </w:pPr>
            <w:r w:rsidRPr="0051573F">
              <w:sym w:font="Wingdings" w:char="F0D8"/>
            </w:r>
            <w:r w:rsidRPr="0051573F">
              <w:rPr>
                <w:lang w:val="fr-FR"/>
              </w:rPr>
              <w:t xml:space="preserve"> Grand</w:t>
            </w:r>
            <w:r w:rsidRPr="008C39E8">
              <w:rPr>
                <w:lang w:val="fr-FR"/>
              </w:rPr>
              <w:t xml:space="preserve">-Clément, Odile, </w:t>
            </w:r>
            <w:r w:rsidRPr="008C39E8">
              <w:rPr>
                <w:i/>
                <w:lang w:val="fr-FR"/>
              </w:rPr>
              <w:t>Civilisation en dialogues</w:t>
            </w:r>
            <w:r w:rsidRPr="008C39E8">
              <w:rPr>
                <w:lang w:val="fr-FR"/>
              </w:rPr>
              <w:t>, Paris, CLE International, 2007</w:t>
            </w:r>
            <w:r w:rsidRPr="00055799">
              <w:rPr>
                <w:lang w:val="fr-FR"/>
              </w:rPr>
              <w:t>.</w:t>
            </w:r>
          </w:p>
          <w:p w14:paraId="0CFAC9F5" w14:textId="77777777" w:rsidR="00443CA6" w:rsidRPr="008C39E8" w:rsidRDefault="00443CA6" w:rsidP="00443CA6">
            <w:pPr>
              <w:jc w:val="both"/>
              <w:rPr>
                <w:lang w:val="fr-FR"/>
              </w:rPr>
            </w:pPr>
            <w:r w:rsidRPr="00055799">
              <w:sym w:font="Wingdings" w:char="F0D8"/>
            </w:r>
            <w:r w:rsidRPr="008C39E8">
              <w:rPr>
                <w:lang w:val="fr-FR"/>
              </w:rPr>
              <w:t xml:space="preserve"> Grégoire, Maïa, </w:t>
            </w:r>
            <w:r w:rsidRPr="008C39E8">
              <w:rPr>
                <w:i/>
                <w:lang w:val="fr-FR"/>
              </w:rPr>
              <w:t>Grammaire progressive du</w:t>
            </w:r>
            <w:r w:rsidRPr="008C39E8">
              <w:rPr>
                <w:lang w:val="fr-FR"/>
              </w:rPr>
              <w:t xml:space="preserve"> </w:t>
            </w:r>
            <w:r w:rsidRPr="008C39E8">
              <w:rPr>
                <w:i/>
                <w:lang w:val="fr-FR"/>
              </w:rPr>
              <w:t>français</w:t>
            </w:r>
            <w:r w:rsidRPr="008C39E8">
              <w:rPr>
                <w:lang w:val="fr-FR"/>
              </w:rPr>
              <w:t>, Paris, CLE International, 2010.</w:t>
            </w:r>
          </w:p>
          <w:p w14:paraId="0C226B96" w14:textId="77777777" w:rsidR="00443CA6" w:rsidRPr="008C39E8" w:rsidRDefault="00443CA6" w:rsidP="00443C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055799">
              <w:sym w:font="Wingdings" w:char="F0D8"/>
            </w:r>
            <w:r w:rsidRPr="008C39E8">
              <w:rPr>
                <w:lang w:val="fr-FR"/>
              </w:rPr>
              <w:t xml:space="preserve"> Jeffroy, G. et U., </w:t>
            </w:r>
            <w:r w:rsidRPr="008C39E8">
              <w:rPr>
                <w:i/>
                <w:lang w:val="fr-FR"/>
              </w:rPr>
              <w:t>Bulles de France. Les stéréotypes et l’interculturel en BD</w:t>
            </w:r>
            <w:r w:rsidRPr="008C39E8">
              <w:rPr>
                <w:lang w:val="fr-FR"/>
              </w:rPr>
              <w:t>, PUG, 2013.</w:t>
            </w:r>
          </w:p>
          <w:p w14:paraId="1F861A15" w14:textId="77777777" w:rsidR="00443CA6" w:rsidRPr="00055799" w:rsidRDefault="00443CA6" w:rsidP="00443CA6">
            <w:pPr>
              <w:jc w:val="both"/>
              <w:rPr>
                <w:lang w:val="fr-FR"/>
              </w:rPr>
            </w:pPr>
            <w:r w:rsidRPr="00055799">
              <w:lastRenderedPageBreak/>
              <w:sym w:font="Wingdings" w:char="F0D8"/>
            </w:r>
            <w:r w:rsidRPr="008C39E8">
              <w:rPr>
                <w:lang w:val="fr-FR"/>
              </w:rPr>
              <w:t xml:space="preserve"> Miquel, Claire, </w:t>
            </w:r>
            <w:r w:rsidRPr="008C39E8">
              <w:rPr>
                <w:i/>
                <w:lang w:val="fr-FR"/>
              </w:rPr>
              <w:t>Communication progressive du</w:t>
            </w:r>
            <w:r w:rsidRPr="008C39E8">
              <w:rPr>
                <w:lang w:val="fr-FR"/>
              </w:rPr>
              <w:t xml:space="preserve"> </w:t>
            </w:r>
            <w:r w:rsidRPr="008C39E8">
              <w:rPr>
                <w:i/>
                <w:lang w:val="fr-FR"/>
              </w:rPr>
              <w:t>français</w:t>
            </w:r>
            <w:r w:rsidRPr="008C39E8">
              <w:rPr>
                <w:lang w:val="fr-FR"/>
              </w:rPr>
              <w:t>, Paris, CLE International, 2018.</w:t>
            </w:r>
          </w:p>
          <w:p w14:paraId="76A36121" w14:textId="77777777" w:rsidR="00443CA6" w:rsidRPr="008C39E8" w:rsidRDefault="00443CA6" w:rsidP="00443CA6">
            <w:pPr>
              <w:jc w:val="both"/>
              <w:rPr>
                <w:lang w:val="fr-FR"/>
              </w:rPr>
            </w:pPr>
            <w:r w:rsidRPr="00055799">
              <w:sym w:font="Wingdings" w:char="F0D8"/>
            </w:r>
            <w:r w:rsidRPr="00055799">
              <w:rPr>
                <w:lang w:val="fr-FR"/>
              </w:rPr>
              <w:t xml:space="preserve"> </w:t>
            </w:r>
            <w:r w:rsidRPr="008C39E8">
              <w:rPr>
                <w:lang w:val="fr-FR"/>
              </w:rPr>
              <w:t xml:space="preserve">Miquel, Claire, </w:t>
            </w:r>
            <w:r w:rsidRPr="008C39E8">
              <w:rPr>
                <w:i/>
                <w:lang w:val="fr-FR"/>
              </w:rPr>
              <w:t>Vocabulaire progressif du français</w:t>
            </w:r>
            <w:r w:rsidRPr="008C39E8">
              <w:rPr>
                <w:lang w:val="fr-FR"/>
              </w:rPr>
              <w:t>, Paris, CLE International, 2002.</w:t>
            </w:r>
          </w:p>
          <w:p w14:paraId="74D23675" w14:textId="77777777" w:rsidR="00443CA6" w:rsidRPr="008C39E8" w:rsidRDefault="00443CA6" w:rsidP="00443CA6">
            <w:pPr>
              <w:jc w:val="both"/>
              <w:rPr>
                <w:lang w:val="fr-FR"/>
              </w:rPr>
            </w:pPr>
            <w:r w:rsidRPr="00055799">
              <w:sym w:font="Wingdings" w:char="F0D8"/>
            </w:r>
            <w:r w:rsidRPr="008C39E8">
              <w:rPr>
                <w:lang w:val="fr-FR"/>
              </w:rPr>
              <w:t xml:space="preserve"> </w:t>
            </w:r>
            <w:proofErr w:type="spellStart"/>
            <w:r w:rsidRPr="008C39E8">
              <w:rPr>
                <w:lang w:val="fr-FR"/>
              </w:rPr>
              <w:t>Morize</w:t>
            </w:r>
            <w:proofErr w:type="spellEnd"/>
            <w:r w:rsidRPr="008C39E8">
              <w:rPr>
                <w:lang w:val="fr-FR"/>
              </w:rPr>
              <w:t xml:space="preserve">-Toussaint, Mariel, </w:t>
            </w:r>
            <w:r w:rsidRPr="008C39E8">
              <w:rPr>
                <w:i/>
                <w:lang w:val="fr-FR"/>
              </w:rPr>
              <w:t>Français. Parcours méthodique</w:t>
            </w:r>
            <w:r w:rsidRPr="008C39E8">
              <w:rPr>
                <w:lang w:val="fr-FR"/>
              </w:rPr>
              <w:t>, Paris, Hachette Éducation, 2003.</w:t>
            </w:r>
          </w:p>
          <w:p w14:paraId="3F800FEE" w14:textId="77777777" w:rsidR="00443CA6" w:rsidRPr="008C39E8" w:rsidRDefault="00443CA6" w:rsidP="00443CA6">
            <w:pPr>
              <w:jc w:val="both"/>
              <w:rPr>
                <w:lang w:val="fr-FR"/>
              </w:rPr>
            </w:pPr>
            <w:r w:rsidRPr="00055799">
              <w:sym w:font="Wingdings" w:char="F0D8"/>
            </w:r>
            <w:r>
              <w:rPr>
                <w:lang w:val="fr-FR"/>
              </w:rPr>
              <w:t xml:space="preserve"> </w:t>
            </w:r>
            <w:r w:rsidRPr="008C39E8">
              <w:rPr>
                <w:lang w:val="fr-FR"/>
              </w:rPr>
              <w:t>Rey-</w:t>
            </w:r>
            <w:proofErr w:type="spellStart"/>
            <w:r w:rsidRPr="008C39E8">
              <w:rPr>
                <w:lang w:val="fr-FR"/>
              </w:rPr>
              <w:t>Debouve</w:t>
            </w:r>
            <w:proofErr w:type="spellEnd"/>
            <w:r w:rsidRPr="008C39E8">
              <w:rPr>
                <w:lang w:val="fr-FR"/>
              </w:rPr>
              <w:t xml:space="preserve">, J., Rey, A., (sous la </w:t>
            </w:r>
            <w:proofErr w:type="spellStart"/>
            <w:r w:rsidRPr="008C39E8">
              <w:rPr>
                <w:lang w:val="fr-FR"/>
              </w:rPr>
              <w:t>dir</w:t>
            </w:r>
            <w:proofErr w:type="spellEnd"/>
            <w:r w:rsidRPr="008C39E8">
              <w:rPr>
                <w:lang w:val="fr-FR"/>
              </w:rPr>
              <w:t xml:space="preserve">.), </w:t>
            </w:r>
            <w:r w:rsidRPr="008C39E8">
              <w:rPr>
                <w:i/>
                <w:iCs/>
                <w:lang w:val="fr-FR"/>
              </w:rPr>
              <w:t>Le nouveau Petit Robert. Dictionnaire alphabétique et analogique de la langue française</w:t>
            </w:r>
            <w:r w:rsidRPr="008C39E8">
              <w:rPr>
                <w:lang w:val="fr-FR"/>
              </w:rPr>
              <w:t xml:space="preserve">, Paris, Dictionnaires LE ROBERT, 1996. </w:t>
            </w:r>
          </w:p>
          <w:p w14:paraId="2EEFE6D1" w14:textId="77777777" w:rsidR="00443CA6" w:rsidRPr="008C39E8" w:rsidRDefault="00443CA6" w:rsidP="00443CA6">
            <w:pPr>
              <w:contextualSpacing/>
              <w:jc w:val="both"/>
              <w:rPr>
                <w:lang w:val="fr-FR"/>
              </w:rPr>
            </w:pPr>
            <w:proofErr w:type="spellStart"/>
            <w:proofErr w:type="gramStart"/>
            <w:r w:rsidRPr="008C39E8">
              <w:rPr>
                <w:b/>
                <w:lang w:val="fr-FR"/>
              </w:rPr>
              <w:t>Sitografie</w:t>
            </w:r>
            <w:proofErr w:type="spellEnd"/>
            <w:r w:rsidRPr="008C39E8">
              <w:rPr>
                <w:lang w:val="fr-FR"/>
              </w:rPr>
              <w:t>:</w:t>
            </w:r>
            <w:proofErr w:type="gramEnd"/>
          </w:p>
          <w:p w14:paraId="4476B319" w14:textId="77777777" w:rsidR="00443CA6" w:rsidRPr="00984E22" w:rsidRDefault="00443CA6" w:rsidP="00443CA6">
            <w:pPr>
              <w:jc w:val="both"/>
              <w:rPr>
                <w:lang w:val="fr-FR"/>
              </w:rPr>
            </w:pPr>
            <w:hyperlink r:id="rId7" w:history="1">
              <w:r w:rsidRPr="00984E22">
                <w:rPr>
                  <w:rStyle w:val="Hyperlink"/>
                  <w:lang w:val="fr-FR"/>
                </w:rPr>
                <w:t>www.franc-parler.org</w:t>
              </w:r>
            </w:hyperlink>
          </w:p>
          <w:p w14:paraId="18C19163" w14:textId="77777777" w:rsidR="00443CA6" w:rsidRPr="00984E22" w:rsidRDefault="00443CA6" w:rsidP="00443CA6">
            <w:pPr>
              <w:jc w:val="both"/>
              <w:rPr>
                <w:lang w:val="fr-FR"/>
              </w:rPr>
            </w:pPr>
            <w:hyperlink r:id="rId8" w:history="1">
              <w:r w:rsidRPr="00984E22">
                <w:rPr>
                  <w:rStyle w:val="Hyperlink"/>
                  <w:lang w:val="fr-FR"/>
                </w:rPr>
                <w:t>www.edufle.net</w:t>
              </w:r>
            </w:hyperlink>
          </w:p>
          <w:p w14:paraId="54F34B7F" w14:textId="77777777" w:rsidR="00443CA6" w:rsidRPr="00984E22" w:rsidRDefault="00443CA6" w:rsidP="00443CA6">
            <w:pPr>
              <w:jc w:val="both"/>
              <w:rPr>
                <w:lang w:val="fr-FR"/>
              </w:rPr>
            </w:pPr>
            <w:hyperlink r:id="rId9" w:history="1">
              <w:r w:rsidRPr="00984E22">
                <w:rPr>
                  <w:rStyle w:val="Hyperlink"/>
                  <w:lang w:val="fr-FR"/>
                </w:rPr>
                <w:t>www.cidj.asso.fr</w:t>
              </w:r>
            </w:hyperlink>
            <w:r w:rsidRPr="00984E22">
              <w:rPr>
                <w:lang w:val="fr-FR"/>
              </w:rPr>
              <w:t xml:space="preserve"> </w:t>
            </w:r>
          </w:p>
          <w:p w14:paraId="14A41A63" w14:textId="77777777" w:rsidR="00443CA6" w:rsidRPr="00984E22" w:rsidRDefault="00443CA6" w:rsidP="00443CA6">
            <w:pPr>
              <w:jc w:val="both"/>
              <w:rPr>
                <w:lang w:val="fr-FR"/>
              </w:rPr>
            </w:pPr>
            <w:hyperlink r:id="rId10" w:history="1">
              <w:r w:rsidRPr="00984E22">
                <w:rPr>
                  <w:rStyle w:val="Hyperlink"/>
                  <w:lang w:val="fr-FR"/>
                </w:rPr>
                <w:t>www.francofil.net</w:t>
              </w:r>
            </w:hyperlink>
            <w:r w:rsidRPr="00984E22">
              <w:rPr>
                <w:lang w:val="fr-FR"/>
              </w:rPr>
              <w:t xml:space="preserve"> </w:t>
            </w:r>
          </w:p>
          <w:p w14:paraId="7694F3DF" w14:textId="77777777" w:rsidR="00443CA6" w:rsidRPr="00984E22" w:rsidRDefault="00443CA6" w:rsidP="00443CA6">
            <w:pPr>
              <w:jc w:val="both"/>
              <w:rPr>
                <w:lang w:val="fr-FR"/>
              </w:rPr>
            </w:pPr>
            <w:hyperlink r:id="rId11" w:history="1">
              <w:r w:rsidRPr="00984E22">
                <w:rPr>
                  <w:rStyle w:val="Hyperlink"/>
                  <w:lang w:val="fr-FR"/>
                </w:rPr>
                <w:t>www.fle.fr</w:t>
              </w:r>
            </w:hyperlink>
          </w:p>
          <w:p w14:paraId="4B5C9CC9" w14:textId="77777777" w:rsidR="00443CA6" w:rsidRPr="00984E22" w:rsidRDefault="00443CA6" w:rsidP="00443CA6">
            <w:pPr>
              <w:jc w:val="both"/>
              <w:rPr>
                <w:lang w:val="fr-FR"/>
              </w:rPr>
            </w:pPr>
            <w:hyperlink r:id="rId12" w:history="1">
              <w:r w:rsidRPr="00984E22">
                <w:rPr>
                  <w:rStyle w:val="Hyperlink"/>
                  <w:lang w:val="fr-FR"/>
                </w:rPr>
                <w:t>www.polarfle.com</w:t>
              </w:r>
            </w:hyperlink>
          </w:p>
          <w:p w14:paraId="3AF79EB7" w14:textId="77777777" w:rsidR="00443CA6" w:rsidRPr="00984E22" w:rsidRDefault="00443CA6" w:rsidP="00443CA6">
            <w:pPr>
              <w:jc w:val="both"/>
              <w:rPr>
                <w:lang w:val="fr-FR"/>
              </w:rPr>
            </w:pPr>
            <w:hyperlink r:id="rId13" w:history="1">
              <w:r w:rsidRPr="00984E22">
                <w:rPr>
                  <w:rStyle w:val="Hyperlink"/>
                  <w:lang w:val="fr-FR"/>
                </w:rPr>
                <w:t>www.bonjourdefrance.com</w:t>
              </w:r>
            </w:hyperlink>
          </w:p>
          <w:p w14:paraId="4890A833" w14:textId="77777777" w:rsidR="00443CA6" w:rsidRPr="008C39E8" w:rsidRDefault="00443CA6" w:rsidP="00443CA6">
            <w:pPr>
              <w:pStyle w:val="NoSpacing"/>
              <w:rPr>
                <w:lang w:val="fr-FR"/>
              </w:rPr>
            </w:pPr>
            <w:hyperlink r:id="rId14" w:history="1">
              <w:r w:rsidRPr="00984E22">
                <w:rPr>
                  <w:rStyle w:val="Hyperlink"/>
                  <w:rFonts w:ascii="Times New Roman" w:hAnsi="Times New Roman"/>
                  <w:lang w:val="fr-FR"/>
                </w:rPr>
                <w:t>www.lepointdufle.net</w:t>
              </w:r>
            </w:hyperlink>
          </w:p>
          <w:p w14:paraId="1D6C2673" w14:textId="77777777" w:rsidR="00802D13" w:rsidRDefault="00443CA6" w:rsidP="00443CA6">
            <w:pPr>
              <w:pStyle w:val="NoSpacing"/>
              <w:jc w:val="both"/>
              <w:rPr>
                <w:rStyle w:val="Hyperlink"/>
                <w:rFonts w:cs="Calibri"/>
                <w:lang w:val="ro-RO" w:eastAsia="ro-RO"/>
              </w:rPr>
            </w:pPr>
            <w:hyperlink r:id="rId15" w:history="1">
              <w:r w:rsidRPr="00130834">
                <w:rPr>
                  <w:rStyle w:val="Hyperlink"/>
                  <w:rFonts w:cs="Calibri"/>
                  <w:lang w:val="ro-RO" w:eastAsia="ro-RO"/>
                </w:rPr>
                <w:t>www.leszexpertsfle.com</w:t>
              </w:r>
            </w:hyperlink>
          </w:p>
          <w:p w14:paraId="590BC3B2" w14:textId="77777777" w:rsidR="00727BBF" w:rsidRPr="00BD5625" w:rsidRDefault="00727BBF" w:rsidP="00727B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hyperlink r:id="rId16" w:history="1">
              <w:r w:rsidRPr="00BD5625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www.sfpsy.org</w:t>
              </w:r>
            </w:hyperlink>
            <w:r w:rsidRPr="00BD56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35F6D2A" w14:textId="77777777" w:rsidR="00727BBF" w:rsidRPr="00BD5625" w:rsidRDefault="00727BBF" w:rsidP="00727B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hyperlink r:id="rId17" w:history="1">
              <w:r w:rsidRPr="00BD5625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www.psychologies.com</w:t>
              </w:r>
            </w:hyperlink>
            <w:r w:rsidRPr="00BD56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EEBB481" w14:textId="77777777" w:rsidR="00727BBF" w:rsidRPr="00BD5625" w:rsidRDefault="00727BBF" w:rsidP="00727B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www.ecps.educ.ubc.ca</w:t>
            </w:r>
          </w:p>
          <w:p w14:paraId="6378A74E" w14:textId="77777777" w:rsidR="00727BBF" w:rsidRPr="00BD5625" w:rsidRDefault="00727BBF" w:rsidP="00727B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http://w3.umh.ac.be/Bibli/revuesspp.htm</w:t>
            </w:r>
          </w:p>
          <w:p w14:paraId="26B751A6" w14:textId="77777777" w:rsidR="00727BBF" w:rsidRPr="00BD5625" w:rsidRDefault="00727BBF" w:rsidP="00727B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www.scienceshumaines.fr</w:t>
            </w:r>
          </w:p>
          <w:p w14:paraId="61C41FE0" w14:textId="77777777" w:rsidR="00727BBF" w:rsidRPr="00BD5625" w:rsidRDefault="00727BBF" w:rsidP="00727B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>www.cahiers-pedagogiques.com</w:t>
            </w:r>
          </w:p>
          <w:p w14:paraId="5E328A2F" w14:textId="0EAA7A89" w:rsidR="00727BBF" w:rsidRPr="002644F8" w:rsidRDefault="00727BBF" w:rsidP="00727BBF">
            <w:pPr>
              <w:rPr>
                <w:rFonts w:asciiTheme="minorHAnsi" w:hAnsiTheme="minorHAnsi" w:cstheme="minorHAnsi"/>
              </w:rPr>
            </w:pPr>
            <w:r w:rsidRPr="00BD5625">
              <w:rPr>
                <w:rFonts w:asciiTheme="minorHAnsi" w:hAnsiTheme="minorHAnsi" w:cstheme="minorHAnsi"/>
                <w:sz w:val="22"/>
                <w:szCs w:val="22"/>
              </w:rPr>
              <w:t xml:space="preserve">www.synapse-fr.com/grammaire/ </w:t>
            </w:r>
          </w:p>
        </w:tc>
      </w:tr>
    </w:tbl>
    <w:p w14:paraId="072152BC" w14:textId="77777777" w:rsidR="00802D13" w:rsidRDefault="00802D13" w:rsidP="00802D13">
      <w:pPr>
        <w:pStyle w:val="ListParagraph"/>
        <w:spacing w:line="276" w:lineRule="auto"/>
        <w:ind w:left="714"/>
        <w:jc w:val="both"/>
        <w:rPr>
          <w:rFonts w:asciiTheme="minorHAnsi" w:hAnsiTheme="minorHAnsi" w:cstheme="minorHAnsi"/>
          <w:b/>
        </w:rPr>
      </w:pPr>
    </w:p>
    <w:p w14:paraId="5DCD796C" w14:textId="7EF138EA" w:rsidR="00E0255D" w:rsidRPr="00C4385C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>Coroborarea con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>inuturilor disciplinei cu a</w:t>
      </w:r>
      <w:r w:rsidR="00C4385C">
        <w:rPr>
          <w:rFonts w:asciiTheme="minorHAnsi" w:hAnsiTheme="minorHAnsi" w:cstheme="minorHAnsi"/>
          <w:b/>
        </w:rPr>
        <w:t>ș</w:t>
      </w:r>
      <w:r w:rsidRPr="00C4385C">
        <w:rPr>
          <w:rFonts w:asciiTheme="minorHAnsi" w:hAnsiTheme="minorHAnsi" w:cstheme="minorHAnsi"/>
          <w:b/>
        </w:rPr>
        <w:t>teptările reprezentan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>ilor comunită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>ii epistemice, asocia</w:t>
      </w:r>
      <w:r w:rsidR="00C4385C">
        <w:rPr>
          <w:rFonts w:asciiTheme="minorHAnsi" w:hAnsiTheme="minorHAnsi" w:cstheme="minorHAnsi"/>
          <w:b/>
        </w:rPr>
        <w:t>ț</w:t>
      </w:r>
      <w:r w:rsidRPr="00C4385C">
        <w:rPr>
          <w:rFonts w:asciiTheme="minorHAnsi" w:hAnsiTheme="minorHAnsi" w:cstheme="minorHAnsi"/>
          <w:b/>
        </w:rPr>
        <w:t xml:space="preserve">iilor profesionale </w:t>
      </w:r>
      <w:r w:rsidR="00C4385C">
        <w:rPr>
          <w:rFonts w:asciiTheme="minorHAnsi" w:hAnsiTheme="minorHAnsi" w:cstheme="minorHAnsi"/>
          <w:b/>
        </w:rPr>
        <w:t>ș</w:t>
      </w:r>
      <w:r w:rsidRPr="00C4385C">
        <w:rPr>
          <w:rFonts w:asciiTheme="minorHAnsi" w:hAnsiTheme="minorHAnsi" w:cstheme="minorHAns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C4385C" w14:paraId="616C5A3F" w14:textId="77777777" w:rsidTr="00443CA6">
        <w:trPr>
          <w:trHeight w:val="178"/>
        </w:trPr>
        <w:tc>
          <w:tcPr>
            <w:tcW w:w="9389" w:type="dxa"/>
          </w:tcPr>
          <w:p w14:paraId="238DC7A7" w14:textId="77777777" w:rsidR="00443CA6" w:rsidRPr="00EA38C7" w:rsidRDefault="00443CA6" w:rsidP="00443CA6">
            <w:pPr>
              <w:pStyle w:val="Default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A38C7">
              <w:rPr>
                <w:rFonts w:ascii="Times New Roman" w:hAnsi="Times New Roman" w:cs="Times New Roman"/>
              </w:rPr>
              <w:t>Conţinutul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disciplinei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este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structurat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în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conformitate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cu </w:t>
            </w:r>
            <w:proofErr w:type="spellStart"/>
            <w:r w:rsidRPr="00EA38C7">
              <w:rPr>
                <w:rFonts w:ascii="Times New Roman" w:hAnsi="Times New Roman" w:cs="Times New Roman"/>
              </w:rPr>
              <w:t>normele-cadru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ale </w:t>
            </w:r>
            <w:proofErr w:type="spellStart"/>
            <w:r w:rsidRPr="00EA38C7">
              <w:rPr>
                <w:rFonts w:ascii="Times New Roman" w:hAnsi="Times New Roman" w:cs="Times New Roman"/>
              </w:rPr>
              <w:t>Comisiei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Europene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privind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predarea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limbilor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moderne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în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38C7">
              <w:rPr>
                <w:rFonts w:ascii="Times New Roman" w:hAnsi="Times New Roman" w:cs="Times New Roman"/>
              </w:rPr>
              <w:t>învăţământul</w:t>
            </w:r>
            <w:proofErr w:type="spellEnd"/>
            <w:r w:rsidRPr="00EA38C7">
              <w:rPr>
                <w:rFonts w:ascii="Times New Roman" w:hAnsi="Times New Roman" w:cs="Times New Roman"/>
              </w:rPr>
              <w:t xml:space="preserve"> superior. </w:t>
            </w:r>
          </w:p>
          <w:p w14:paraId="573D3022" w14:textId="77777777" w:rsidR="00E0255D" w:rsidRPr="00C4385C" w:rsidRDefault="00E0255D" w:rsidP="00802D13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14:paraId="5E74C663" w14:textId="69A42F00" w:rsidR="009142AF" w:rsidRPr="009142AF" w:rsidRDefault="009142AF" w:rsidP="009142AF">
      <w:pPr>
        <w:pStyle w:val="ListParagraph"/>
        <w:numPr>
          <w:ilvl w:val="0"/>
          <w:numId w:val="26"/>
        </w:numPr>
        <w:spacing w:line="276" w:lineRule="auto"/>
        <w:rPr>
          <w:rFonts w:ascii="Calibri" w:hAnsi="Calibri" w:cs="Calibri"/>
          <w:b/>
          <w:bCs/>
        </w:rPr>
      </w:pPr>
      <w:r w:rsidRPr="009142AF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9142AF" w:rsidRPr="00AB51F7" w14:paraId="1827BB01" w14:textId="77777777" w:rsidTr="00106E4B">
        <w:trPr>
          <w:trHeight w:val="558"/>
        </w:trPr>
        <w:tc>
          <w:tcPr>
            <w:tcW w:w="9389" w:type="dxa"/>
          </w:tcPr>
          <w:p w14:paraId="2C6A7E7B" w14:textId="684B55A5" w:rsidR="009142AF" w:rsidRPr="00AB51F7" w:rsidRDefault="009142AF" w:rsidP="00106E4B">
            <w:pPr>
              <w:pStyle w:val="NoSpacing"/>
              <w:spacing w:line="276" w:lineRule="auto"/>
              <w:jc w:val="both"/>
              <w:rPr>
                <w:rFonts w:cs="Calibri"/>
                <w:i/>
                <w:iCs/>
                <w:lang w:val="ro-RO"/>
              </w:rPr>
            </w:pPr>
            <w:r w:rsidRPr="00AB51F7">
              <w:rPr>
                <w:rFonts w:cs="Calibri"/>
                <w:b/>
                <w:bCs/>
                <w:lang w:val="ro-RO"/>
              </w:rPr>
              <w:t>Pentru realizarea sarcinilor definite la secțiunea de evaluare</w:t>
            </w:r>
            <w:r w:rsidRPr="00AB51F7">
              <w:rPr>
                <w:rFonts w:cs="Calibri"/>
                <w:lang w:val="ro-RO"/>
              </w:rPr>
              <w:t xml:space="preserve"> </w:t>
            </w:r>
            <w:r>
              <w:rPr>
                <w:rFonts w:cs="Calibri"/>
                <w:lang w:val="ro-RO"/>
              </w:rPr>
              <w:t>din cadrul cursului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Pr="00AB51F7">
              <w:rPr>
                <w:rFonts w:cs="Calibri"/>
                <w:b/>
                <w:bCs/>
                <w:highlight w:val="lightGray"/>
                <w:lang w:val="ro-RO"/>
              </w:rPr>
              <w:t>nu</w:t>
            </w:r>
            <w:r w:rsidRPr="00AB51F7">
              <w:rPr>
                <w:rFonts w:cs="Calibri"/>
                <w:b/>
                <w:bCs/>
                <w:lang w:val="ro-RO"/>
              </w:rPr>
              <w:t xml:space="preserve"> este permisă utilizarea instrumentelor </w:t>
            </w:r>
            <w:proofErr w:type="spellStart"/>
            <w:r w:rsidRPr="00AB51F7">
              <w:rPr>
                <w:rFonts w:cs="Calibri"/>
                <w:b/>
                <w:bCs/>
                <w:lang w:val="ro-RO"/>
              </w:rPr>
              <w:t>IAgen</w:t>
            </w:r>
            <w:proofErr w:type="spellEnd"/>
            <w:r>
              <w:rPr>
                <w:rFonts w:cs="Calibri"/>
                <w:b/>
                <w:bCs/>
                <w:lang w:val="ro-RO"/>
              </w:rPr>
              <w:t xml:space="preserve">, iar din cadrul seminarului </w:t>
            </w:r>
            <w:r w:rsidRPr="00AB51F7">
              <w:rPr>
                <w:rFonts w:cs="Calibri"/>
                <w:b/>
                <w:bCs/>
                <w:lang w:val="ro-RO"/>
              </w:rPr>
              <w:t xml:space="preserve">este permisă utilizarea </w:t>
            </w:r>
            <w:proofErr w:type="spellStart"/>
            <w:r w:rsidRPr="00AB51F7">
              <w:rPr>
                <w:rFonts w:cs="Calibri"/>
                <w:b/>
                <w:bCs/>
                <w:lang w:val="ro-RO"/>
              </w:rPr>
              <w:t>IIAgen</w:t>
            </w:r>
            <w:proofErr w:type="spellEnd"/>
            <w:r w:rsidRPr="00AB51F7">
              <w:rPr>
                <w:rFonts w:cs="Calibri"/>
                <w:b/>
                <w:bCs/>
                <w:lang w:val="ro-RO"/>
              </w:rPr>
              <w:t xml:space="preserve"> pentru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Pr="00AB51F7">
              <w:rPr>
                <w:rFonts w:cs="Calibri"/>
                <w:i/>
                <w:iCs/>
                <w:highlight w:val="lightGray"/>
                <w:lang w:val="ro-RO"/>
              </w:rPr>
              <w:t>generarea de slogan/design/imagini</w:t>
            </w:r>
            <w:r>
              <w:rPr>
                <w:rFonts w:cs="Calibri"/>
                <w:i/>
                <w:iCs/>
                <w:lang w:val="ro-RO"/>
              </w:rPr>
              <w:t>.</w:t>
            </w:r>
          </w:p>
          <w:p w14:paraId="0C82FCC5" w14:textId="77777777" w:rsidR="009142AF" w:rsidRPr="00AB51F7" w:rsidRDefault="009142AF" w:rsidP="00106E4B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18" w:history="1">
              <w:r w:rsidRPr="00AB51F7">
                <w:rPr>
                  <w:rStyle w:val="Hyperlink"/>
                  <w:rFonts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Pr="00AB51F7">
              <w:rPr>
                <w:rFonts w:cs="Calibri"/>
                <w:i/>
                <w:iCs/>
                <w:lang w:val="ro-RO"/>
              </w:rPr>
              <w:t xml:space="preserve">, instrumentul pe care l-a utilizat, modul în care a fost utilizat și partea din sarcină în care acesta a fost utilizat. </w:t>
            </w:r>
            <w:r w:rsidRPr="00AB51F7">
              <w:rPr>
                <w:rFonts w:cs="Calibri"/>
                <w:i/>
                <w:iCs/>
                <w:highlight w:val="yellow"/>
                <w:lang w:val="ro-RO"/>
              </w:rPr>
              <w:t>Declarația va fi menționată de student la începutul sarcinii de lucru elaborate.</w:t>
            </w:r>
          </w:p>
        </w:tc>
      </w:tr>
    </w:tbl>
    <w:p w14:paraId="6C85CEF1" w14:textId="77777777" w:rsidR="00802D13" w:rsidRDefault="00802D13" w:rsidP="00802D13">
      <w:pPr>
        <w:pStyle w:val="ListParagraph"/>
        <w:spacing w:line="276" w:lineRule="auto"/>
        <w:ind w:left="714"/>
        <w:rPr>
          <w:rFonts w:asciiTheme="minorHAnsi" w:hAnsiTheme="minorHAnsi" w:cstheme="minorHAnsi"/>
          <w:b/>
        </w:rPr>
      </w:pPr>
    </w:p>
    <w:p w14:paraId="14CF112F" w14:textId="246FB52A" w:rsidR="00E0255D" w:rsidRPr="00C4385C" w:rsidRDefault="00E0255D" w:rsidP="009142AF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C4385C">
        <w:rPr>
          <w:rFonts w:asciiTheme="minorHAnsi" w:hAnsiTheme="minorHAnsi" w:cstheme="minorHAnsi"/>
          <w:b/>
        </w:rPr>
        <w:t xml:space="preserve"> 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1"/>
        <w:gridCol w:w="1912"/>
        <w:gridCol w:w="3191"/>
        <w:gridCol w:w="1695"/>
      </w:tblGrid>
      <w:tr w:rsidR="00E0255D" w:rsidRPr="00C4385C" w14:paraId="580DDEA8" w14:textId="77777777" w:rsidTr="00802D13">
        <w:tc>
          <w:tcPr>
            <w:tcW w:w="2581" w:type="dxa"/>
          </w:tcPr>
          <w:p w14:paraId="66D2F9EF" w14:textId="77777777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Tip activitate</w:t>
            </w:r>
          </w:p>
        </w:tc>
        <w:tc>
          <w:tcPr>
            <w:tcW w:w="1912" w:type="dxa"/>
          </w:tcPr>
          <w:p w14:paraId="46CB3910" w14:textId="77777777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10.1 Criterii de evaluare</w:t>
            </w:r>
          </w:p>
        </w:tc>
        <w:tc>
          <w:tcPr>
            <w:tcW w:w="3191" w:type="dxa"/>
          </w:tcPr>
          <w:p w14:paraId="7D590296" w14:textId="77777777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10.2 Metode de evaluare</w:t>
            </w:r>
          </w:p>
        </w:tc>
        <w:tc>
          <w:tcPr>
            <w:tcW w:w="1695" w:type="dxa"/>
          </w:tcPr>
          <w:p w14:paraId="5AC52449" w14:textId="77777777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10.3 Pondere din nota finală</w:t>
            </w:r>
          </w:p>
        </w:tc>
      </w:tr>
      <w:tr w:rsidR="00E0255D" w:rsidRPr="00C4385C" w14:paraId="70F082A4" w14:textId="77777777" w:rsidTr="00802D13">
        <w:trPr>
          <w:trHeight w:val="363"/>
        </w:trPr>
        <w:tc>
          <w:tcPr>
            <w:tcW w:w="2581" w:type="dxa"/>
          </w:tcPr>
          <w:p w14:paraId="2723C094" w14:textId="77777777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10.4 Curs</w:t>
            </w:r>
          </w:p>
        </w:tc>
        <w:tc>
          <w:tcPr>
            <w:tcW w:w="1912" w:type="dxa"/>
          </w:tcPr>
          <w:p w14:paraId="219FB6AC" w14:textId="77777777" w:rsidR="00E0255D" w:rsidRPr="00C4385C" w:rsidRDefault="00E0255D" w:rsidP="00752E1C">
            <w:pPr>
              <w:rPr>
                <w:rFonts w:asciiTheme="minorHAnsi" w:hAnsiTheme="minorHAnsi" w:cstheme="minorHAnsi"/>
              </w:rPr>
            </w:pPr>
          </w:p>
          <w:p w14:paraId="4C213948" w14:textId="7E396215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191" w:type="dxa"/>
          </w:tcPr>
          <w:p w14:paraId="319F6BCE" w14:textId="7A74C54C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695" w:type="dxa"/>
          </w:tcPr>
          <w:p w14:paraId="4BF77FD9" w14:textId="6CC1F69C" w:rsidR="00E0255D" w:rsidRPr="00C4385C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443CA6" w:rsidRPr="00C4385C" w14:paraId="51B60B6B" w14:textId="77777777" w:rsidTr="00802D13">
        <w:trPr>
          <w:trHeight w:val="567"/>
        </w:trPr>
        <w:tc>
          <w:tcPr>
            <w:tcW w:w="2581" w:type="dxa"/>
          </w:tcPr>
          <w:p w14:paraId="55D0D379" w14:textId="77777777" w:rsidR="00443CA6" w:rsidRPr="00C4385C" w:rsidRDefault="00443CA6" w:rsidP="00443CA6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C4385C">
              <w:rPr>
                <w:rFonts w:asciiTheme="minorHAnsi" w:hAnsiTheme="minorHAnsi" w:cstheme="minorHAnsi"/>
                <w:lang w:val="ro-RO"/>
              </w:rPr>
              <w:t>10.5 Seminar / laborator</w:t>
            </w:r>
          </w:p>
        </w:tc>
        <w:tc>
          <w:tcPr>
            <w:tcW w:w="1912" w:type="dxa"/>
          </w:tcPr>
          <w:p w14:paraId="474DB993" w14:textId="5D582C00" w:rsidR="00443CA6" w:rsidRPr="00C4385C" w:rsidRDefault="00443CA6" w:rsidP="00443CA6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8C39E8">
              <w:rPr>
                <w:rFonts w:ascii="Times New Roman" w:hAnsi="Times New Roman"/>
                <w:lang w:val="fr-FR"/>
              </w:rPr>
              <w:t>Evaluare</w:t>
            </w:r>
            <w:proofErr w:type="spellEnd"/>
            <w:r w:rsidRPr="008C39E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lang w:val="fr-FR"/>
              </w:rPr>
              <w:t>continuă</w:t>
            </w:r>
            <w:proofErr w:type="spellEnd"/>
            <w:r w:rsidRPr="008C39E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lang w:val="fr-FR"/>
              </w:rPr>
              <w:t>pe</w:t>
            </w:r>
            <w:proofErr w:type="spellEnd"/>
            <w:r w:rsidRPr="008C39E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lang w:val="fr-FR"/>
              </w:rPr>
              <w:t>parcursul</w:t>
            </w:r>
            <w:proofErr w:type="spellEnd"/>
            <w:r w:rsidRPr="008C39E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lang w:val="fr-FR"/>
              </w:rPr>
              <w:lastRenderedPageBreak/>
              <w:t>semestrului</w:t>
            </w:r>
            <w:proofErr w:type="spellEnd"/>
            <w:r w:rsidRPr="008C39E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lang w:val="fr-FR"/>
              </w:rPr>
              <w:t>printr</w:t>
            </w:r>
            <w:proofErr w:type="spellEnd"/>
            <w:r w:rsidRPr="008C39E8">
              <w:rPr>
                <w:rFonts w:ascii="Times New Roman" w:hAnsi="Times New Roman"/>
                <w:lang w:val="fr-FR"/>
              </w:rPr>
              <w:t xml:space="preserve">-un </w:t>
            </w:r>
            <w:proofErr w:type="spellStart"/>
            <w:r w:rsidRPr="008C39E8">
              <w:rPr>
                <w:rFonts w:ascii="Times New Roman" w:hAnsi="Times New Roman"/>
                <w:lang w:val="fr-FR"/>
              </w:rPr>
              <w:t>portofoliu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, un </w:t>
            </w:r>
            <w:proofErr w:type="spellStart"/>
            <w:r>
              <w:rPr>
                <w:rFonts w:ascii="Times New Roman" w:hAnsi="Times New Roman"/>
                <w:lang w:val="fr-FR"/>
              </w:rPr>
              <w:t>studiu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lang w:val="fr-FR"/>
              </w:rPr>
              <w:t>caz</w:t>
            </w:r>
            <w:proofErr w:type="spellEnd"/>
            <w:r w:rsidRPr="008C39E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lang w:val="fr-FR"/>
              </w:rPr>
              <w:t>și</w:t>
            </w:r>
            <w:proofErr w:type="spellEnd"/>
            <w:r w:rsidRPr="008C39E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lang w:val="fr-FR"/>
              </w:rPr>
              <w:t>prin</w:t>
            </w:r>
            <w:proofErr w:type="spellEnd"/>
            <w:r w:rsidRPr="008C39E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lang w:val="fr-FR"/>
              </w:rPr>
              <w:t>observarea</w:t>
            </w:r>
            <w:proofErr w:type="spellEnd"/>
            <w:r w:rsidRPr="008C39E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lang w:val="fr-FR"/>
              </w:rPr>
              <w:t>sistematică</w:t>
            </w:r>
            <w:proofErr w:type="spellEnd"/>
            <w:r w:rsidRPr="008C39E8">
              <w:rPr>
                <w:rFonts w:ascii="Times New Roman" w:hAnsi="Times New Roman"/>
                <w:lang w:val="fr-FR"/>
              </w:rPr>
              <w:t xml:space="preserve"> a </w:t>
            </w:r>
            <w:proofErr w:type="spellStart"/>
            <w:r w:rsidRPr="008C39E8">
              <w:rPr>
                <w:rFonts w:ascii="Times New Roman" w:hAnsi="Times New Roman"/>
                <w:lang w:val="fr-FR"/>
              </w:rPr>
              <w:t>participării</w:t>
            </w:r>
            <w:proofErr w:type="spellEnd"/>
            <w:r w:rsidRPr="008C39E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lang w:val="fr-FR"/>
              </w:rPr>
              <w:t>studenților</w:t>
            </w:r>
            <w:proofErr w:type="spellEnd"/>
            <w:r w:rsidRPr="008C39E8">
              <w:rPr>
                <w:rFonts w:ascii="Times New Roman" w:hAnsi="Times New Roman"/>
                <w:lang w:val="fr-FR"/>
              </w:rPr>
              <w:t xml:space="preserve"> la </w:t>
            </w:r>
            <w:proofErr w:type="spellStart"/>
            <w:r w:rsidRPr="008C39E8">
              <w:rPr>
                <w:rFonts w:ascii="Times New Roman" w:hAnsi="Times New Roman"/>
                <w:lang w:val="fr-FR"/>
              </w:rPr>
              <w:t>activitățile</w:t>
            </w:r>
            <w:proofErr w:type="spellEnd"/>
            <w:r w:rsidRPr="008C39E8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8C39E8">
              <w:rPr>
                <w:rFonts w:ascii="Times New Roman" w:hAnsi="Times New Roman"/>
                <w:lang w:val="fr-FR"/>
              </w:rPr>
              <w:t>propuse</w:t>
            </w:r>
            <w:proofErr w:type="spellEnd"/>
            <w:r w:rsidR="00CA4C03">
              <w:rPr>
                <w:rFonts w:ascii="Times New Roman" w:hAnsi="Times New Roman"/>
                <w:lang w:val="fr-FR"/>
              </w:rPr>
              <w:t xml:space="preserve"> (minimum 20 de intervenții)</w:t>
            </w:r>
            <w:r w:rsidRPr="008C39E8"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3191" w:type="dxa"/>
          </w:tcPr>
          <w:p w14:paraId="33631DE9" w14:textId="77777777" w:rsidR="00443CA6" w:rsidRDefault="00443CA6" w:rsidP="00443CA6">
            <w:pPr>
              <w:widowControl w:val="0"/>
              <w:autoSpaceDE w:val="0"/>
              <w:autoSpaceDN w:val="0"/>
              <w:adjustRightInd w:val="0"/>
              <w:rPr>
                <w:iCs/>
                <w:spacing w:val="-9"/>
              </w:rPr>
            </w:pPr>
            <w:r>
              <w:rPr>
                <w:iCs/>
                <w:spacing w:val="-9"/>
              </w:rPr>
              <w:lastRenderedPageBreak/>
              <w:t>Evaluare formativă</w:t>
            </w:r>
          </w:p>
          <w:p w14:paraId="0BD51678" w14:textId="49C3DD54" w:rsidR="00443CA6" w:rsidRPr="00C4385C" w:rsidRDefault="00443CA6" w:rsidP="00443CA6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443CA6">
              <w:rPr>
                <w:rFonts w:ascii="Times New Roman" w:hAnsi="Times New Roman"/>
                <w:iCs/>
                <w:spacing w:val="-9"/>
                <w:lang w:val="fr-FR"/>
              </w:rPr>
              <w:t>Studiu</w:t>
            </w:r>
            <w:proofErr w:type="spellEnd"/>
            <w:r w:rsidRPr="00443CA6">
              <w:rPr>
                <w:rFonts w:ascii="Times New Roman" w:hAnsi="Times New Roman"/>
                <w:iCs/>
                <w:spacing w:val="-9"/>
                <w:lang w:val="fr-FR"/>
              </w:rPr>
              <w:t xml:space="preserve"> de </w:t>
            </w:r>
            <w:proofErr w:type="spellStart"/>
            <w:r w:rsidRPr="00443CA6">
              <w:rPr>
                <w:rFonts w:ascii="Times New Roman" w:hAnsi="Times New Roman"/>
                <w:iCs/>
                <w:spacing w:val="-9"/>
                <w:lang w:val="fr-FR"/>
              </w:rPr>
              <w:t>caz</w:t>
            </w:r>
            <w:proofErr w:type="spellEnd"/>
            <w:r w:rsidRPr="00443CA6">
              <w:rPr>
                <w:rFonts w:ascii="Times New Roman" w:hAnsi="Times New Roman"/>
                <w:iCs/>
                <w:spacing w:val="-9"/>
                <w:lang w:val="fr-FR"/>
              </w:rPr>
              <w:t xml:space="preserve"> </w:t>
            </w:r>
            <w:proofErr w:type="spellStart"/>
            <w:r w:rsidRPr="00443CA6">
              <w:rPr>
                <w:rFonts w:ascii="Times New Roman" w:hAnsi="Times New Roman"/>
                <w:iCs/>
                <w:spacing w:val="-9"/>
                <w:lang w:val="fr-FR"/>
              </w:rPr>
              <w:t>și</w:t>
            </w:r>
            <w:proofErr w:type="spellEnd"/>
            <w:r w:rsidRPr="00443CA6">
              <w:rPr>
                <w:rFonts w:ascii="Times New Roman" w:hAnsi="Times New Roman"/>
                <w:iCs/>
                <w:spacing w:val="-9"/>
                <w:lang w:val="fr-FR"/>
              </w:rPr>
              <w:t xml:space="preserve"> </w:t>
            </w:r>
            <w:proofErr w:type="spellStart"/>
            <w:r w:rsidRPr="00443CA6">
              <w:rPr>
                <w:rFonts w:ascii="Times New Roman" w:hAnsi="Times New Roman"/>
                <w:iCs/>
                <w:spacing w:val="-9"/>
                <w:lang w:val="fr-FR"/>
              </w:rPr>
              <w:t>portofoliu</w:t>
            </w:r>
            <w:proofErr w:type="spellEnd"/>
          </w:p>
        </w:tc>
        <w:tc>
          <w:tcPr>
            <w:tcW w:w="1695" w:type="dxa"/>
          </w:tcPr>
          <w:p w14:paraId="0AA4073B" w14:textId="3B731838" w:rsidR="00443CA6" w:rsidRPr="00C4385C" w:rsidRDefault="00443CA6" w:rsidP="00443CA6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</w:tr>
      <w:tr w:rsidR="00443CA6" w:rsidRPr="00C4385C" w14:paraId="3F1C4239" w14:textId="77777777" w:rsidTr="00802D13">
        <w:trPr>
          <w:trHeight w:val="567"/>
        </w:trPr>
        <w:tc>
          <w:tcPr>
            <w:tcW w:w="2581" w:type="dxa"/>
          </w:tcPr>
          <w:p w14:paraId="56AF7675" w14:textId="77777777" w:rsidR="00443CA6" w:rsidRPr="00C4385C" w:rsidRDefault="00443CA6" w:rsidP="00443CA6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912" w:type="dxa"/>
          </w:tcPr>
          <w:p w14:paraId="24604DFB" w14:textId="4974ECE4" w:rsidR="00443CA6" w:rsidRPr="00C4385C" w:rsidRDefault="00443CA6" w:rsidP="00443CA6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proofErr w:type="spellStart"/>
            <w:r>
              <w:rPr>
                <w:rFonts w:ascii="Times New Roman" w:hAnsi="Times New Roman"/>
              </w:rPr>
              <w:t>Evaluare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sumativă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prin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elaborarea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și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prezentarea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unui</w:t>
            </w:r>
            <w:proofErr w:type="spellEnd"/>
            <w:r>
              <w:rPr>
                <w:rFonts w:ascii="Times New Roman" w:hAnsi="Times New Roman"/>
              </w:rPr>
              <w:t xml:space="preserve"> CV </w:t>
            </w:r>
            <w:proofErr w:type="spellStart"/>
            <w:r>
              <w:rPr>
                <w:rFonts w:ascii="Times New Roman" w:hAnsi="Times New Roman"/>
              </w:rPr>
              <w:t>și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unei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scrisori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intenție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191" w:type="dxa"/>
          </w:tcPr>
          <w:p w14:paraId="25B0CAC9" w14:textId="77777777" w:rsidR="00443CA6" w:rsidRDefault="00443CA6" w:rsidP="00443CA6">
            <w:pPr>
              <w:widowControl w:val="0"/>
              <w:autoSpaceDE w:val="0"/>
              <w:autoSpaceDN w:val="0"/>
              <w:adjustRightInd w:val="0"/>
            </w:pPr>
            <w:r>
              <w:t xml:space="preserve">Evaluare sumativă  </w:t>
            </w:r>
          </w:p>
          <w:p w14:paraId="1D9C6A1B" w14:textId="0A604056" w:rsidR="00443CA6" w:rsidRPr="00C4385C" w:rsidRDefault="00443CA6" w:rsidP="00443CA6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B45867">
              <w:rPr>
                <w:rFonts w:ascii="Times New Roman" w:hAnsi="Times New Roman"/>
              </w:rPr>
              <w:t>Prezentare</w:t>
            </w:r>
            <w:proofErr w:type="spellEnd"/>
            <w:r w:rsidRPr="00B45867">
              <w:rPr>
                <w:rFonts w:ascii="Times New Roman" w:hAnsi="Times New Roman"/>
              </w:rPr>
              <w:t xml:space="preserve"> </w:t>
            </w:r>
            <w:proofErr w:type="spellStart"/>
            <w:r w:rsidRPr="00B45867">
              <w:rPr>
                <w:rFonts w:ascii="Times New Roman" w:hAnsi="Times New Roman"/>
              </w:rPr>
              <w:t>orală</w:t>
            </w:r>
            <w:proofErr w:type="spellEnd"/>
            <w:r w:rsidRPr="00B45867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și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scrisă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 w:rsidRPr="00B45867">
              <w:rPr>
                <w:rFonts w:ascii="Times New Roman" w:hAnsi="Times New Roman"/>
              </w:rPr>
              <w:t xml:space="preserve">ca </w:t>
            </w:r>
            <w:proofErr w:type="spellStart"/>
            <w:r w:rsidRPr="00B45867">
              <w:rPr>
                <w:rFonts w:ascii="Times New Roman" w:hAnsi="Times New Roman"/>
              </w:rPr>
              <w:t>activitate</w:t>
            </w:r>
            <w:proofErr w:type="spellEnd"/>
            <w:r w:rsidRPr="00B45867">
              <w:rPr>
                <w:rFonts w:ascii="Times New Roman" w:hAnsi="Times New Roman"/>
              </w:rPr>
              <w:t xml:space="preserve"> </w:t>
            </w:r>
            <w:proofErr w:type="spellStart"/>
            <w:r w:rsidRPr="00B45867">
              <w:rPr>
                <w:rFonts w:ascii="Times New Roman" w:hAnsi="Times New Roman"/>
              </w:rPr>
              <w:t>realizată</w:t>
            </w:r>
            <w:proofErr w:type="spellEnd"/>
            <w:r w:rsidRPr="00B4586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individual</w:t>
            </w:r>
          </w:p>
        </w:tc>
        <w:tc>
          <w:tcPr>
            <w:tcW w:w="1695" w:type="dxa"/>
          </w:tcPr>
          <w:p w14:paraId="149F5212" w14:textId="2990E960" w:rsidR="00443CA6" w:rsidRPr="00C4385C" w:rsidRDefault="00443CA6" w:rsidP="00443CA6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</w:tr>
      <w:tr w:rsidR="00802D13" w:rsidRPr="00C4385C" w14:paraId="7753BD29" w14:textId="77777777" w:rsidTr="00802D13">
        <w:trPr>
          <w:trHeight w:val="413"/>
        </w:trPr>
        <w:tc>
          <w:tcPr>
            <w:tcW w:w="9379" w:type="dxa"/>
            <w:gridSpan w:val="4"/>
          </w:tcPr>
          <w:p w14:paraId="21798EC7" w14:textId="77777777" w:rsidR="00802D13" w:rsidRDefault="00802D13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10.6 Standard minim de performanță</w:t>
            </w:r>
          </w:p>
          <w:p w14:paraId="2247CAC6" w14:textId="508F1DD7" w:rsidR="00443CA6" w:rsidRPr="002217A3" w:rsidRDefault="00443CA6" w:rsidP="002217A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2217A3">
              <w:rPr>
                <w:rFonts w:asciiTheme="minorHAnsi" w:hAnsiTheme="minorHAnsi" w:cstheme="minorHAnsi"/>
                <w:lang w:val="ro-RO"/>
              </w:rPr>
              <w:t>Prezentarea studiului de caz</w:t>
            </w:r>
            <w:r w:rsidR="002217A3" w:rsidRPr="002217A3">
              <w:rPr>
                <w:rFonts w:asciiTheme="minorHAnsi" w:hAnsiTheme="minorHAnsi" w:cstheme="minorHAnsi"/>
                <w:lang w:val="ro-RO"/>
              </w:rPr>
              <w:t>,</w:t>
            </w:r>
            <w:r w:rsidRPr="002217A3">
              <w:rPr>
                <w:rFonts w:asciiTheme="minorHAnsi" w:hAnsiTheme="minorHAnsi" w:cstheme="minorHAnsi"/>
                <w:lang w:val="ro-RO"/>
              </w:rPr>
              <w:t xml:space="preserve"> ca activitate realizată în binom</w:t>
            </w:r>
            <w:r w:rsidR="00AD106A">
              <w:rPr>
                <w:rFonts w:asciiTheme="minorHAnsi" w:hAnsiTheme="minorHAnsi" w:cstheme="minorHAnsi"/>
                <w:lang w:val="ro-RO"/>
              </w:rPr>
              <w:t>.</w:t>
            </w:r>
          </w:p>
          <w:p w14:paraId="45A8E9B5" w14:textId="1E9344E6" w:rsidR="00443CA6" w:rsidRPr="002217A3" w:rsidRDefault="00443CA6" w:rsidP="002217A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2217A3">
              <w:rPr>
                <w:rFonts w:asciiTheme="minorHAnsi" w:hAnsiTheme="minorHAnsi" w:cstheme="minorHAnsi"/>
                <w:lang w:val="ro-RO"/>
              </w:rPr>
              <w:t>Prezentarea portofoliului</w:t>
            </w:r>
            <w:r w:rsidR="002217A3" w:rsidRPr="002217A3">
              <w:rPr>
                <w:rFonts w:asciiTheme="minorHAnsi" w:hAnsiTheme="minorHAnsi" w:cstheme="minorHAnsi"/>
                <w:lang w:val="ro-RO"/>
              </w:rPr>
              <w:t>,</w:t>
            </w:r>
            <w:r w:rsidRPr="002217A3">
              <w:rPr>
                <w:rFonts w:asciiTheme="minorHAnsi" w:hAnsiTheme="minorHAnsi" w:cstheme="minorHAnsi"/>
                <w:lang w:val="ro-RO"/>
              </w:rPr>
              <w:t xml:space="preserve"> ca activitate realizată individual. </w:t>
            </w:r>
          </w:p>
          <w:p w14:paraId="73109FF2" w14:textId="1D7896AD" w:rsidR="002217A3" w:rsidRDefault="002217A3" w:rsidP="002217A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2217A3">
              <w:rPr>
                <w:rFonts w:asciiTheme="minorHAnsi" w:hAnsiTheme="minorHAnsi" w:cstheme="minorHAnsi"/>
                <w:lang w:val="ro-RO"/>
              </w:rPr>
              <w:t xml:space="preserve">Elaborarea și prezentarea propriului CV și a unei scrisori de intenție. </w:t>
            </w:r>
          </w:p>
          <w:p w14:paraId="36392EF5" w14:textId="3E22B1C1" w:rsidR="00AD106A" w:rsidRDefault="00AD106A" w:rsidP="002217A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În evaluarea probelor orale, se v</w:t>
            </w:r>
            <w:r w:rsidR="00E87A34">
              <w:rPr>
                <w:rFonts w:asciiTheme="minorHAnsi" w:hAnsiTheme="minorHAnsi" w:cstheme="minorHAnsi"/>
                <w:lang w:val="ro-RO"/>
              </w:rPr>
              <w:t>or</w:t>
            </w:r>
            <w:r>
              <w:rPr>
                <w:rFonts w:asciiTheme="minorHAnsi" w:hAnsiTheme="minorHAnsi" w:cstheme="minorHAnsi"/>
                <w:lang w:val="ro-RO"/>
              </w:rPr>
              <w:t xml:space="preserve"> urmări fluența și corectitudinea exprimării în limba franceză de nivel mediu, astfel încât să fie asigurat un nivel de înțelegere globală a mesajului transmis. </w:t>
            </w:r>
          </w:p>
          <w:p w14:paraId="336FD2C5" w14:textId="2C0BCDD7" w:rsidR="00AD106A" w:rsidRDefault="00AD106A" w:rsidP="002217A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În evaluarea probelor scrise, se v</w:t>
            </w:r>
            <w:r w:rsidR="00E87A34">
              <w:rPr>
                <w:rFonts w:asciiTheme="minorHAnsi" w:hAnsiTheme="minorHAnsi" w:cstheme="minorHAnsi"/>
                <w:lang w:val="ro-RO"/>
              </w:rPr>
              <w:t>or</w:t>
            </w:r>
            <w:r>
              <w:rPr>
                <w:rFonts w:asciiTheme="minorHAnsi" w:hAnsiTheme="minorHAnsi" w:cstheme="minorHAnsi"/>
                <w:lang w:val="ro-RO"/>
              </w:rPr>
              <w:t xml:space="preserve"> urmări corectitudinea grafică, logica exprimării, respectarea tiparelor textuale specifice și capacitatea de argumentare (nivel mediu).</w:t>
            </w:r>
          </w:p>
          <w:p w14:paraId="0362B4CE" w14:textId="333831D1" w:rsidR="009372C7" w:rsidRDefault="00AD106A" w:rsidP="002217A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Pentru fiecare  probă de evaluare realizată de către studenți, aceștia vor primi o notă de la 1 la 10, nota finală fiind reprezentată de media aritmetică a celor 4 note. Pentru promovare, fiecare probă t</w:t>
            </w:r>
            <w:r w:rsidR="00FE36E3">
              <w:rPr>
                <w:rFonts w:asciiTheme="minorHAnsi" w:hAnsiTheme="minorHAnsi" w:cstheme="minorHAnsi"/>
                <w:lang w:val="ro-RO"/>
              </w:rPr>
              <w:t>r</w:t>
            </w:r>
            <w:r>
              <w:rPr>
                <w:rFonts w:asciiTheme="minorHAnsi" w:hAnsiTheme="minorHAnsi" w:cstheme="minorHAnsi"/>
                <w:lang w:val="ro-RO"/>
              </w:rPr>
              <w:t>ebuie să fie notată cu minumim 5.</w:t>
            </w:r>
            <w:r w:rsidR="009372C7">
              <w:rPr>
                <w:rFonts w:asciiTheme="minorHAnsi" w:hAnsiTheme="minorHAnsi" w:cstheme="minorHAnsi"/>
                <w:lang w:val="ro-RO"/>
              </w:rPr>
              <w:t xml:space="preserve"> Realizarea probelor de evaluare formativă este o activitate obligatorie, nerealizarea acestora atrăgând după sine neparticiparea la sesiunea de examinare și prezentarea în sesiunea de restanțe, după recuperarea prealabilă a acestora.</w:t>
            </w:r>
          </w:p>
          <w:p w14:paraId="4D64D8F4" w14:textId="7F46DC81" w:rsidR="00AD106A" w:rsidRPr="002217A3" w:rsidRDefault="009372C7" w:rsidP="002217A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Studenții care participă activ, în mod curent</w:t>
            </w:r>
            <w:r w:rsidR="00AD4B0B">
              <w:rPr>
                <w:rFonts w:asciiTheme="minorHAnsi" w:hAnsiTheme="minorHAnsi" w:cstheme="minorHAnsi"/>
                <w:lang w:val="ro-RO"/>
              </w:rPr>
              <w:t xml:space="preserve"> (minimum 20 intervenții)</w:t>
            </w:r>
            <w:r>
              <w:rPr>
                <w:rFonts w:asciiTheme="minorHAnsi" w:hAnsiTheme="minorHAnsi" w:cstheme="minorHAnsi"/>
                <w:lang w:val="ro-RO"/>
              </w:rPr>
              <w:t xml:space="preserve">, la activitățile didactice, vor primi 1 punct în plus la nota finală. </w:t>
            </w:r>
            <w:r w:rsidR="00AD106A">
              <w:rPr>
                <w:rFonts w:asciiTheme="minorHAnsi" w:hAnsiTheme="minorHAnsi" w:cstheme="minorHAnsi"/>
                <w:lang w:val="ro-RO"/>
              </w:rPr>
              <w:t xml:space="preserve">   </w:t>
            </w:r>
          </w:p>
          <w:p w14:paraId="3EAA469A" w14:textId="34317995" w:rsidR="002217A3" w:rsidRPr="002217A3" w:rsidRDefault="002217A3" w:rsidP="002217A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2217A3">
              <w:rPr>
                <w:rFonts w:asciiTheme="minorHAnsi" w:hAnsiTheme="minorHAnsi" w:cstheme="minorHAnsi"/>
                <w:lang w:val="ro-RO"/>
              </w:rPr>
              <w:t xml:space="preserve">Prezența la activitățile didactice de minimum </w:t>
            </w:r>
            <w:r w:rsidR="007D2C27">
              <w:rPr>
                <w:rFonts w:asciiTheme="minorHAnsi" w:hAnsiTheme="minorHAnsi" w:cstheme="minorHAnsi"/>
                <w:lang w:val="ro-RO"/>
              </w:rPr>
              <w:t>7</w:t>
            </w:r>
            <w:r w:rsidRPr="002217A3">
              <w:rPr>
                <w:rFonts w:asciiTheme="minorHAnsi" w:hAnsiTheme="minorHAnsi" w:cstheme="minorHAnsi"/>
                <w:lang w:val="ro-RO"/>
              </w:rPr>
              <w:t>0%</w:t>
            </w:r>
            <w:r>
              <w:rPr>
                <w:rFonts w:asciiTheme="minorHAnsi" w:hAnsiTheme="minorHAnsi" w:cstheme="minorHAnsi"/>
                <w:lang w:val="ro-RO"/>
              </w:rPr>
              <w:t xml:space="preserve"> (</w:t>
            </w:r>
            <w:r w:rsidR="007D2C27">
              <w:rPr>
                <w:rFonts w:asciiTheme="minorHAnsi" w:hAnsiTheme="minorHAnsi" w:cstheme="minorHAnsi"/>
                <w:lang w:val="ro-RO"/>
              </w:rPr>
              <w:t>10</w:t>
            </w:r>
            <w:r>
              <w:rPr>
                <w:rFonts w:asciiTheme="minorHAnsi" w:hAnsiTheme="minorHAnsi" w:cstheme="minorHAnsi"/>
                <w:lang w:val="ro-RO"/>
              </w:rPr>
              <w:t xml:space="preserve"> prezențe)</w:t>
            </w:r>
            <w:r w:rsidRPr="002217A3">
              <w:rPr>
                <w:rFonts w:asciiTheme="minorHAnsi" w:hAnsiTheme="minorHAnsi" w:cstheme="minorHAnsi"/>
                <w:lang w:val="ro-RO"/>
              </w:rPr>
              <w:t xml:space="preserve">. </w:t>
            </w:r>
            <w:r w:rsidR="00595972">
              <w:rPr>
                <w:rFonts w:asciiTheme="minorHAnsi" w:hAnsiTheme="minorHAnsi" w:cstheme="minorHAnsi"/>
                <w:lang w:val="ro-RO"/>
              </w:rPr>
              <w:t>Studenții care lucrează vor avea min. 5 prezențe.</w:t>
            </w:r>
          </w:p>
          <w:p w14:paraId="13A2EE1E" w14:textId="6EEF22C5" w:rsidR="002217A3" w:rsidRDefault="002217A3" w:rsidP="002217A3">
            <w:pPr>
              <w:pStyle w:val="NoSpacing"/>
              <w:jc w:val="both"/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</w:pPr>
            <w:r w:rsidRPr="002217A3">
              <w:rPr>
                <w:rFonts w:asciiTheme="minorHAnsi" w:hAnsiTheme="minorHAnsi" w:cstheme="minorHAnsi"/>
                <w:lang w:val="ro-RO"/>
              </w:rPr>
              <w:t xml:space="preserve">Studenții pot </w:t>
            </w:r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 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recupera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maximum 3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activități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didactice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la care nu au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participat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,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prin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rezolvarea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sarcinilor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de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lucru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aferente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cursurilor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r w:rsidR="00E87A34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de </w:t>
            </w:r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la care au </w:t>
            </w:r>
            <w:proofErr w:type="spellStart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absentat</w:t>
            </w:r>
            <w:proofErr w:type="spellEnd"/>
            <w:r w:rsidRPr="002217A3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.</w:t>
            </w:r>
          </w:p>
          <w:p w14:paraId="1AEC53B3" w14:textId="3BC75715" w:rsidR="009372C7" w:rsidRPr="002217A3" w:rsidRDefault="009372C7" w:rsidP="002217A3">
            <w:pPr>
              <w:pStyle w:val="NoSpacing"/>
              <w:jc w:val="both"/>
              <w:rPr>
                <w:rFonts w:asciiTheme="minorHAnsi" w:hAnsiTheme="minorHAnsi" w:cstheme="minorHAnsi"/>
                <w:lang w:val="fr-FR"/>
              </w:rPr>
            </w:pP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Neîndeplinirea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condițiilor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minimale 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expuse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mai sus 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atrage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după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sine 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recontractarea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disciplinei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. </w:t>
            </w:r>
          </w:p>
        </w:tc>
      </w:tr>
      <w:tr w:rsidR="00802D13" w:rsidRPr="00C4385C" w14:paraId="00CB4107" w14:textId="77777777" w:rsidTr="00AA7D86">
        <w:trPr>
          <w:trHeight w:val="413"/>
        </w:trPr>
        <w:tc>
          <w:tcPr>
            <w:tcW w:w="9379" w:type="dxa"/>
            <w:gridSpan w:val="4"/>
          </w:tcPr>
          <w:p w14:paraId="63D51674" w14:textId="77777777" w:rsidR="00802D13" w:rsidRPr="00C4385C" w:rsidRDefault="00802D13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14:paraId="4FE0EF6C" w14:textId="77777777" w:rsidR="00E0255D" w:rsidRPr="00C4385C" w:rsidRDefault="00E0255D" w:rsidP="00752E1C">
      <w:pPr>
        <w:jc w:val="center"/>
        <w:rPr>
          <w:rFonts w:asciiTheme="minorHAnsi" w:hAnsiTheme="minorHAnsi" w:cstheme="minorHAnsi"/>
        </w:rPr>
      </w:pPr>
    </w:p>
    <w:p w14:paraId="4DF397D7" w14:textId="77777777" w:rsidR="005F6BF6" w:rsidRPr="004B6F69" w:rsidRDefault="005F6BF6" w:rsidP="00802D13">
      <w:pPr>
        <w:rPr>
          <w:rFonts w:asciiTheme="minorHAnsi" w:eastAsia="Calibri" w:hAnsiTheme="minorHAnsi" w:cstheme="minorHAnsi"/>
        </w:rPr>
      </w:pPr>
    </w:p>
    <w:p w14:paraId="712BEBA2" w14:textId="77777777" w:rsidR="009142AF" w:rsidRDefault="009142AF" w:rsidP="009142AF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 xml:space="preserve">Data completării     </w:t>
      </w:r>
    </w:p>
    <w:p w14:paraId="3CFB9126" w14:textId="77777777" w:rsidR="009142AF" w:rsidRPr="00AB51F7" w:rsidRDefault="009142AF" w:rsidP="009142A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03.02.2026          </w:t>
      </w:r>
      <w:r w:rsidRPr="00AB51F7">
        <w:rPr>
          <w:rFonts w:ascii="Calibri" w:eastAsia="Calibri" w:hAnsi="Calibri" w:cs="Calibri"/>
        </w:rPr>
        <w:t xml:space="preserve">                                                                                                      Titular de disciplină</w:t>
      </w:r>
    </w:p>
    <w:p w14:paraId="19FC3CD8" w14:textId="77777777" w:rsidR="009142AF" w:rsidRPr="00AB51F7" w:rsidRDefault="009142AF" w:rsidP="009142AF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Lect. univ. dr. Cosmina Simona Lungoci</w:t>
      </w:r>
    </w:p>
    <w:p w14:paraId="7CB6DC5E" w14:textId="77777777" w:rsidR="009142AF" w:rsidRPr="00AB51F7" w:rsidRDefault="009142AF" w:rsidP="009142AF">
      <w:pPr>
        <w:rPr>
          <w:rFonts w:ascii="Calibri" w:eastAsia="Calibri" w:hAnsi="Calibri" w:cs="Calibri"/>
        </w:rPr>
      </w:pPr>
    </w:p>
    <w:p w14:paraId="0E31014E" w14:textId="77777777" w:rsidR="009142AF" w:rsidRDefault="009142AF" w:rsidP="009142AF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090BCA42" w14:textId="77777777" w:rsidR="009142AF" w:rsidRPr="00AB51F7" w:rsidRDefault="009142AF" w:rsidP="009142AF">
      <w:pPr>
        <w:rPr>
          <w:rFonts w:ascii="Calibri" w:eastAsia="Calibri" w:hAnsi="Calibri" w:cs="Calibri"/>
        </w:rPr>
      </w:pPr>
      <w:r w:rsidRPr="000E2845">
        <w:rPr>
          <w:rFonts w:ascii="Calibri" w:eastAsia="Calibri" w:hAnsi="Calibri" w:cs="Calibri"/>
        </w:rPr>
        <w:t> 06.02.2026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Conf. univ. dr. Claudia Borca</w:t>
      </w:r>
    </w:p>
    <w:p w14:paraId="184C0BED" w14:textId="77777777" w:rsidR="004B6F69" w:rsidRPr="004B6F69" w:rsidRDefault="004B6F69" w:rsidP="00802D13">
      <w:pPr>
        <w:rPr>
          <w:rFonts w:asciiTheme="minorHAnsi" w:eastAsia="Calibri" w:hAnsiTheme="minorHAnsi" w:cstheme="minorHAnsi"/>
        </w:rPr>
      </w:pPr>
    </w:p>
    <w:sectPr w:rsidR="004B6F69" w:rsidRPr="004B6F69" w:rsidSect="0086407E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2170" w:right="1133" w:bottom="1418" w:left="1418" w:header="288" w:footer="8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2C8C1" w14:textId="77777777" w:rsidR="00783A55" w:rsidRDefault="00783A55" w:rsidP="003E226A">
      <w:r>
        <w:separator/>
      </w:r>
    </w:p>
  </w:endnote>
  <w:endnote w:type="continuationSeparator" w:id="0">
    <w:p w14:paraId="722F94A8" w14:textId="77777777" w:rsidR="00783A55" w:rsidRDefault="00783A55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8ACC6" w14:textId="77777777" w:rsidR="00783A55" w:rsidRDefault="00783A55" w:rsidP="003E226A">
      <w:r>
        <w:separator/>
      </w:r>
    </w:p>
  </w:footnote>
  <w:footnote w:type="continuationSeparator" w:id="0">
    <w:p w14:paraId="0FE6116A" w14:textId="77777777" w:rsidR="00783A55" w:rsidRDefault="00783A55" w:rsidP="003E2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6824F5C" w:rsidR="001D34E8" w:rsidRDefault="00802D13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  <w:lang w:val="en-US" w:eastAsia="en-US"/>
      </w:rPr>
      <w:drawing>
        <wp:anchor distT="0" distB="0" distL="114300" distR="114300" simplePos="0" relativeHeight="251693056" behindDoc="0" locked="0" layoutInCell="1" allowOverlap="1" wp14:anchorId="4A5C2894" wp14:editId="113D56A7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E0BA9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1146101D">
              <wp:simplePos x="0" y="0"/>
              <wp:positionH relativeFrom="column">
                <wp:posOffset>1812290</wp:posOffset>
              </wp:positionH>
              <wp:positionV relativeFrom="paragraph">
                <wp:posOffset>436880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77089BA0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34.4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7R89Z98AAAALAQAADwAAAGRycy9kb3ducmV2LnhtbEyPwU7DMAyG&#10;70i8Q2QkbiyhgxKVphNC4rIDEoMxjllrmmqNUzXpVt4e7wQ3W/70+/vL1ex7ccQxdoEM3C4UCKQ6&#10;NB21Bj7eX240iJgsNbYPhAZ+MMKqurwobdGEE73hcZNawSEUC2vApTQUUsbaobdxEQYkvn2H0dvE&#10;69jKZrQnDve9zJTKpbcd8QdnB3x2WB82kzeAejt9vaapo13u3OHzYb1T27Ux11fz0yOIhHP6g+Gs&#10;z+pQsdM+TNRE0RvI9P0dowZyzRXOgFoucxB7njKtQFal/N+h+gUAAP//AwBQSwECLQAUAAYACAAA&#10;ACEAtoM4kv4AAADhAQAAEwAAAAAAAAAAAAAAAAAAAAAAW0NvbnRlbnRfVHlwZXNdLnhtbFBLAQIt&#10;ABQABgAIAAAAIQA4/SH/1gAAAJQBAAALAAAAAAAAAAAAAAAAAC8BAABfcmVscy8ucmVsc1BLAQIt&#10;ABQABgAIAAAAIQC38uF75QEAALMDAAAOAAAAAAAAAAAAAAAAAC4CAABkcnMvZTJvRG9jLnhtbFBL&#10;AQItABQABgAIAAAAIQDtHz1n3wAAAAsBAAAPAAAAAAAAAAAAAAAAAD8EAABkcnMvZG93bnJldi54&#10;bWxQSwUGAAAAAAQABADzAAAASwUAAAAA&#10;" stroked="f">
              <v:path arrowok="t"/>
              <v:textbox>
                <w:txbxContent>
                  <w:p w14:paraId="4B19B769" w14:textId="77089BA0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  <w:lang w:val="en-US" w:eastAsia="en-US"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  <w:lang w:val="en-US" w:eastAsia="en-US"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02714F"/>
    <w:multiLevelType w:val="hybridMultilevel"/>
    <w:tmpl w:val="E1878723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350A1"/>
    <w:multiLevelType w:val="hybridMultilevel"/>
    <w:tmpl w:val="35C05BA6"/>
    <w:lvl w:ilvl="0" w:tplc="5A7E2FB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571F77"/>
    <w:multiLevelType w:val="hybridMultilevel"/>
    <w:tmpl w:val="30ACBC2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C06BB"/>
    <w:multiLevelType w:val="hybridMultilevel"/>
    <w:tmpl w:val="0666BBA6"/>
    <w:lvl w:ilvl="0" w:tplc="2200A5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C9036D"/>
    <w:multiLevelType w:val="hybridMultilevel"/>
    <w:tmpl w:val="3940BD88"/>
    <w:lvl w:ilvl="0" w:tplc="A926AA7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0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8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1B736F5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5829033">
    <w:abstractNumId w:val="28"/>
  </w:num>
  <w:num w:numId="2" w16cid:durableId="784738291">
    <w:abstractNumId w:val="1"/>
  </w:num>
  <w:num w:numId="3" w16cid:durableId="420639300">
    <w:abstractNumId w:val="17"/>
  </w:num>
  <w:num w:numId="4" w16cid:durableId="587883411">
    <w:abstractNumId w:val="12"/>
  </w:num>
  <w:num w:numId="5" w16cid:durableId="189420967">
    <w:abstractNumId w:val="32"/>
  </w:num>
  <w:num w:numId="6" w16cid:durableId="428626574">
    <w:abstractNumId w:val="18"/>
  </w:num>
  <w:num w:numId="7" w16cid:durableId="831339108">
    <w:abstractNumId w:val="13"/>
  </w:num>
  <w:num w:numId="8" w16cid:durableId="1368795521">
    <w:abstractNumId w:val="9"/>
  </w:num>
  <w:num w:numId="9" w16cid:durableId="951015226">
    <w:abstractNumId w:val="23"/>
  </w:num>
  <w:num w:numId="10" w16cid:durableId="2024549894">
    <w:abstractNumId w:val="21"/>
  </w:num>
  <w:num w:numId="11" w16cid:durableId="1192572407">
    <w:abstractNumId w:val="19"/>
  </w:num>
  <w:num w:numId="12" w16cid:durableId="1574856607">
    <w:abstractNumId w:val="15"/>
  </w:num>
  <w:num w:numId="13" w16cid:durableId="24018304">
    <w:abstractNumId w:val="29"/>
  </w:num>
  <w:num w:numId="14" w16cid:durableId="2113427495">
    <w:abstractNumId w:val="4"/>
  </w:num>
  <w:num w:numId="15" w16cid:durableId="815149746">
    <w:abstractNumId w:val="16"/>
  </w:num>
  <w:num w:numId="16" w16cid:durableId="1659993571">
    <w:abstractNumId w:val="25"/>
  </w:num>
  <w:num w:numId="17" w16cid:durableId="769206080">
    <w:abstractNumId w:val="34"/>
  </w:num>
  <w:num w:numId="18" w16cid:durableId="951936333">
    <w:abstractNumId w:val="14"/>
  </w:num>
  <w:num w:numId="19" w16cid:durableId="1259294904">
    <w:abstractNumId w:val="6"/>
  </w:num>
  <w:num w:numId="20" w16cid:durableId="1107385693">
    <w:abstractNumId w:val="20"/>
  </w:num>
  <w:num w:numId="21" w16cid:durableId="1003507373">
    <w:abstractNumId w:val="27"/>
  </w:num>
  <w:num w:numId="22" w16cid:durableId="413281249">
    <w:abstractNumId w:val="33"/>
  </w:num>
  <w:num w:numId="23" w16cid:durableId="304163930">
    <w:abstractNumId w:val="22"/>
  </w:num>
  <w:num w:numId="24" w16cid:durableId="1770856389">
    <w:abstractNumId w:val="31"/>
  </w:num>
  <w:num w:numId="25" w16cid:durableId="2060669297">
    <w:abstractNumId w:val="35"/>
  </w:num>
  <w:num w:numId="26" w16cid:durableId="1921060953">
    <w:abstractNumId w:val="3"/>
  </w:num>
  <w:num w:numId="27" w16cid:durableId="1422524494">
    <w:abstractNumId w:val="24"/>
  </w:num>
  <w:num w:numId="28" w16cid:durableId="635912215">
    <w:abstractNumId w:val="26"/>
  </w:num>
  <w:num w:numId="29" w16cid:durableId="537739191">
    <w:abstractNumId w:val="10"/>
  </w:num>
  <w:num w:numId="30" w16cid:durableId="924649153">
    <w:abstractNumId w:val="2"/>
  </w:num>
  <w:num w:numId="31" w16cid:durableId="295182298">
    <w:abstractNumId w:val="11"/>
  </w:num>
  <w:num w:numId="32" w16cid:durableId="611479771">
    <w:abstractNumId w:val="7"/>
  </w:num>
  <w:num w:numId="33" w16cid:durableId="156071583">
    <w:abstractNumId w:val="8"/>
  </w:num>
  <w:num w:numId="34" w16cid:durableId="1267541914">
    <w:abstractNumId w:val="5"/>
  </w:num>
  <w:num w:numId="35" w16cid:durableId="1984656344">
    <w:abstractNumId w:val="0"/>
  </w:num>
  <w:num w:numId="36" w16cid:durableId="18337285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D57"/>
    <w:rsid w:val="00001FE1"/>
    <w:rsid w:val="00006384"/>
    <w:rsid w:val="00006A11"/>
    <w:rsid w:val="00017556"/>
    <w:rsid w:val="00027099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5FBB"/>
    <w:rsid w:val="0009720E"/>
    <w:rsid w:val="000A4C02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2C29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568BE"/>
    <w:rsid w:val="001576EC"/>
    <w:rsid w:val="001649A6"/>
    <w:rsid w:val="00167F31"/>
    <w:rsid w:val="00170DB6"/>
    <w:rsid w:val="001744E9"/>
    <w:rsid w:val="001846BC"/>
    <w:rsid w:val="00193CCA"/>
    <w:rsid w:val="001949D1"/>
    <w:rsid w:val="001A30D6"/>
    <w:rsid w:val="001A3279"/>
    <w:rsid w:val="001A47C9"/>
    <w:rsid w:val="001B6162"/>
    <w:rsid w:val="001C7CDD"/>
    <w:rsid w:val="001D34E8"/>
    <w:rsid w:val="001D564A"/>
    <w:rsid w:val="001E2FEE"/>
    <w:rsid w:val="001E5ED5"/>
    <w:rsid w:val="001E69C6"/>
    <w:rsid w:val="001F5BE0"/>
    <w:rsid w:val="00201477"/>
    <w:rsid w:val="00205AE4"/>
    <w:rsid w:val="002151BA"/>
    <w:rsid w:val="002217A3"/>
    <w:rsid w:val="002415BB"/>
    <w:rsid w:val="00242267"/>
    <w:rsid w:val="0024351A"/>
    <w:rsid w:val="002458CB"/>
    <w:rsid w:val="00251A6A"/>
    <w:rsid w:val="002529AD"/>
    <w:rsid w:val="0025380F"/>
    <w:rsid w:val="00256D69"/>
    <w:rsid w:val="002644F8"/>
    <w:rsid w:val="00272E14"/>
    <w:rsid w:val="00276E91"/>
    <w:rsid w:val="00281994"/>
    <w:rsid w:val="00282E5E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2F0E"/>
    <w:rsid w:val="002D3D67"/>
    <w:rsid w:val="002E0EBF"/>
    <w:rsid w:val="002E4EA3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4B51"/>
    <w:rsid w:val="003F6684"/>
    <w:rsid w:val="004060ED"/>
    <w:rsid w:val="00407275"/>
    <w:rsid w:val="004102A8"/>
    <w:rsid w:val="0041260C"/>
    <w:rsid w:val="00416F51"/>
    <w:rsid w:val="0043147D"/>
    <w:rsid w:val="004422B3"/>
    <w:rsid w:val="00443CA6"/>
    <w:rsid w:val="004501A3"/>
    <w:rsid w:val="00455B8A"/>
    <w:rsid w:val="00465F44"/>
    <w:rsid w:val="00480F05"/>
    <w:rsid w:val="0048385D"/>
    <w:rsid w:val="00485442"/>
    <w:rsid w:val="004943E4"/>
    <w:rsid w:val="00495AFA"/>
    <w:rsid w:val="004A2A78"/>
    <w:rsid w:val="004B273C"/>
    <w:rsid w:val="004B6F69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4EE5"/>
    <w:rsid w:val="0051573F"/>
    <w:rsid w:val="0052502B"/>
    <w:rsid w:val="00533064"/>
    <w:rsid w:val="00541391"/>
    <w:rsid w:val="0054275A"/>
    <w:rsid w:val="0054438F"/>
    <w:rsid w:val="00546A4B"/>
    <w:rsid w:val="0055224E"/>
    <w:rsid w:val="00560874"/>
    <w:rsid w:val="00566E99"/>
    <w:rsid w:val="00576777"/>
    <w:rsid w:val="0058625E"/>
    <w:rsid w:val="005958A0"/>
    <w:rsid w:val="00595972"/>
    <w:rsid w:val="005A1742"/>
    <w:rsid w:val="005A183B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537E"/>
    <w:rsid w:val="005F5A9B"/>
    <w:rsid w:val="005F6BF6"/>
    <w:rsid w:val="00601B39"/>
    <w:rsid w:val="00604AC4"/>
    <w:rsid w:val="0061131E"/>
    <w:rsid w:val="0061141E"/>
    <w:rsid w:val="0061626D"/>
    <w:rsid w:val="00630F7B"/>
    <w:rsid w:val="00631B5E"/>
    <w:rsid w:val="00634D14"/>
    <w:rsid w:val="00634DA4"/>
    <w:rsid w:val="00634F07"/>
    <w:rsid w:val="0064165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8330D"/>
    <w:rsid w:val="00684621"/>
    <w:rsid w:val="0068626E"/>
    <w:rsid w:val="00686649"/>
    <w:rsid w:val="00696C21"/>
    <w:rsid w:val="006A03FD"/>
    <w:rsid w:val="006A4078"/>
    <w:rsid w:val="006B1918"/>
    <w:rsid w:val="006C171F"/>
    <w:rsid w:val="006C68F5"/>
    <w:rsid w:val="006E2D60"/>
    <w:rsid w:val="006E5E5F"/>
    <w:rsid w:val="00700816"/>
    <w:rsid w:val="00700F45"/>
    <w:rsid w:val="0070415C"/>
    <w:rsid w:val="00704752"/>
    <w:rsid w:val="007058CA"/>
    <w:rsid w:val="00711409"/>
    <w:rsid w:val="00713E4D"/>
    <w:rsid w:val="0072653D"/>
    <w:rsid w:val="00727BBF"/>
    <w:rsid w:val="00735E50"/>
    <w:rsid w:val="00752E1C"/>
    <w:rsid w:val="007668E1"/>
    <w:rsid w:val="007675A4"/>
    <w:rsid w:val="00771997"/>
    <w:rsid w:val="00775896"/>
    <w:rsid w:val="00783A55"/>
    <w:rsid w:val="00783C4B"/>
    <w:rsid w:val="0078548B"/>
    <w:rsid w:val="00786292"/>
    <w:rsid w:val="00787E45"/>
    <w:rsid w:val="0079062A"/>
    <w:rsid w:val="00792DB3"/>
    <w:rsid w:val="007A49D1"/>
    <w:rsid w:val="007A5CFE"/>
    <w:rsid w:val="007B0009"/>
    <w:rsid w:val="007B12A5"/>
    <w:rsid w:val="007B17EB"/>
    <w:rsid w:val="007B4745"/>
    <w:rsid w:val="007C51B7"/>
    <w:rsid w:val="007D2C27"/>
    <w:rsid w:val="007D3FEE"/>
    <w:rsid w:val="007D4F71"/>
    <w:rsid w:val="007D65B4"/>
    <w:rsid w:val="007F1F46"/>
    <w:rsid w:val="007F4B78"/>
    <w:rsid w:val="008007F7"/>
    <w:rsid w:val="00802D13"/>
    <w:rsid w:val="00803821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440F"/>
    <w:rsid w:val="008D77C9"/>
    <w:rsid w:val="008E1A87"/>
    <w:rsid w:val="008F1E09"/>
    <w:rsid w:val="00910EDC"/>
    <w:rsid w:val="009142AF"/>
    <w:rsid w:val="00917227"/>
    <w:rsid w:val="009264A3"/>
    <w:rsid w:val="00927661"/>
    <w:rsid w:val="00927CF8"/>
    <w:rsid w:val="00931E7F"/>
    <w:rsid w:val="0093339B"/>
    <w:rsid w:val="00935519"/>
    <w:rsid w:val="00935802"/>
    <w:rsid w:val="009372C7"/>
    <w:rsid w:val="00952500"/>
    <w:rsid w:val="00953F6B"/>
    <w:rsid w:val="009552FE"/>
    <w:rsid w:val="00970920"/>
    <w:rsid w:val="00974EEE"/>
    <w:rsid w:val="0097515A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5F5F"/>
    <w:rsid w:val="00A36DFB"/>
    <w:rsid w:val="00A431E1"/>
    <w:rsid w:val="00A54611"/>
    <w:rsid w:val="00A5694F"/>
    <w:rsid w:val="00A575C7"/>
    <w:rsid w:val="00A64EFC"/>
    <w:rsid w:val="00A76002"/>
    <w:rsid w:val="00A85221"/>
    <w:rsid w:val="00A918A2"/>
    <w:rsid w:val="00AA4717"/>
    <w:rsid w:val="00AB1520"/>
    <w:rsid w:val="00AB35C8"/>
    <w:rsid w:val="00AC1C05"/>
    <w:rsid w:val="00AC6D5B"/>
    <w:rsid w:val="00AD106A"/>
    <w:rsid w:val="00AD4B0B"/>
    <w:rsid w:val="00AE0BA9"/>
    <w:rsid w:val="00AE1752"/>
    <w:rsid w:val="00B0274C"/>
    <w:rsid w:val="00B02961"/>
    <w:rsid w:val="00B0769C"/>
    <w:rsid w:val="00B1090A"/>
    <w:rsid w:val="00B177A0"/>
    <w:rsid w:val="00B338DA"/>
    <w:rsid w:val="00B4122C"/>
    <w:rsid w:val="00B447E7"/>
    <w:rsid w:val="00B45DA8"/>
    <w:rsid w:val="00B46A70"/>
    <w:rsid w:val="00B4785A"/>
    <w:rsid w:val="00B553C7"/>
    <w:rsid w:val="00B66CD7"/>
    <w:rsid w:val="00B814D7"/>
    <w:rsid w:val="00B839FF"/>
    <w:rsid w:val="00B843A7"/>
    <w:rsid w:val="00BA67CE"/>
    <w:rsid w:val="00BB26E4"/>
    <w:rsid w:val="00BB53A1"/>
    <w:rsid w:val="00BC28F6"/>
    <w:rsid w:val="00BC6EA0"/>
    <w:rsid w:val="00BD5423"/>
    <w:rsid w:val="00BF0AE6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738"/>
    <w:rsid w:val="00C84F29"/>
    <w:rsid w:val="00C85262"/>
    <w:rsid w:val="00C94830"/>
    <w:rsid w:val="00C94D71"/>
    <w:rsid w:val="00C95A07"/>
    <w:rsid w:val="00CA4C03"/>
    <w:rsid w:val="00CB17D0"/>
    <w:rsid w:val="00CB59D1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F6E13"/>
    <w:rsid w:val="00E0255D"/>
    <w:rsid w:val="00E03DFB"/>
    <w:rsid w:val="00E05920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50E1"/>
    <w:rsid w:val="00E70432"/>
    <w:rsid w:val="00E70CB2"/>
    <w:rsid w:val="00E87A34"/>
    <w:rsid w:val="00E95C82"/>
    <w:rsid w:val="00EB1C7D"/>
    <w:rsid w:val="00EB5DD1"/>
    <w:rsid w:val="00ED3929"/>
    <w:rsid w:val="00ED41E4"/>
    <w:rsid w:val="00ED6644"/>
    <w:rsid w:val="00EE36C5"/>
    <w:rsid w:val="00EF1163"/>
    <w:rsid w:val="00EF1A98"/>
    <w:rsid w:val="00F04D29"/>
    <w:rsid w:val="00F10A15"/>
    <w:rsid w:val="00F1357F"/>
    <w:rsid w:val="00F15138"/>
    <w:rsid w:val="00F21080"/>
    <w:rsid w:val="00F25E4B"/>
    <w:rsid w:val="00F267CE"/>
    <w:rsid w:val="00F30B65"/>
    <w:rsid w:val="00F31715"/>
    <w:rsid w:val="00F31E18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36E3"/>
    <w:rsid w:val="00FE4A55"/>
    <w:rsid w:val="00FE53B6"/>
    <w:rsid w:val="00FE5CE2"/>
    <w:rsid w:val="00FE5E9D"/>
    <w:rsid w:val="00FF6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fle.net/" TargetMode="External"/><Relationship Id="rId13" Type="http://schemas.openxmlformats.org/officeDocument/2006/relationships/hyperlink" Target="http://www.bonjourdefrance.com/" TargetMode="External"/><Relationship Id="rId18" Type="http://schemas.openxmlformats.org/officeDocument/2006/relationships/hyperlink" Target="https://www.uvt.ro/wp-content/uploads/sites/3/2026/01/Regulament-UVT_Utilizarea-AI-in-educatie.pdf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www.franc-parler.org/" TargetMode="External"/><Relationship Id="rId12" Type="http://schemas.openxmlformats.org/officeDocument/2006/relationships/hyperlink" Target="http://www.polarfle.com/" TargetMode="External"/><Relationship Id="rId17" Type="http://schemas.openxmlformats.org/officeDocument/2006/relationships/hyperlink" Target="http://www.psychologies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sfpsy.org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le.fr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leszexpertsfle.com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francofil.net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idj.asso.fr/" TargetMode="External"/><Relationship Id="rId14" Type="http://schemas.openxmlformats.org/officeDocument/2006/relationships/hyperlink" Target="http://www.lepointdufle.net/" TargetMode="External"/><Relationship Id="rId22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8</Pages>
  <Words>2432</Words>
  <Characters>15060</Characters>
  <Application>Microsoft Office Word</Application>
  <DocSecurity>0</DocSecurity>
  <Lines>885</Lines>
  <Paragraphs>448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uvt</Company>
  <LinksUpToDate>false</LinksUpToDate>
  <CharactersWithSpaces>17044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Cosmina Lungoci</cp:lastModifiedBy>
  <cp:revision>29</cp:revision>
  <cp:lastPrinted>2017-11-08T12:05:00Z</cp:lastPrinted>
  <dcterms:created xsi:type="dcterms:W3CDTF">2021-04-21T13:10:00Z</dcterms:created>
  <dcterms:modified xsi:type="dcterms:W3CDTF">2026-02-05T02:41:00Z</dcterms:modified>
</cp:coreProperties>
</file>